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2E18" w14:textId="77777777" w:rsidR="003C0C91" w:rsidRPr="003C0C91" w:rsidRDefault="003C0C91" w:rsidP="003C0C91">
      <w:pPr>
        <w:jc w:val="center"/>
        <w:rPr>
          <w:rFonts w:ascii="Times New Roman" w:hAnsi="Times New Roman" w:cs="Times New Roman"/>
          <w:b/>
          <w:bCs/>
          <w:sz w:val="32"/>
          <w:szCs w:val="32"/>
          <w:u w:val="single"/>
        </w:rPr>
      </w:pPr>
      <w:r w:rsidRPr="003C0C91">
        <w:rPr>
          <w:rFonts w:ascii="Times New Roman" w:hAnsi="Times New Roman" w:cs="Times New Roman"/>
          <w:b/>
          <w:bCs/>
          <w:sz w:val="32"/>
          <w:szCs w:val="32"/>
          <w:u w:val="single"/>
        </w:rPr>
        <w:t>ESAMI DI STATO DI ISTRUZIONE SECONDARIA SUPERIORE</w:t>
      </w:r>
    </w:p>
    <w:p w14:paraId="7BBA46D3" w14:textId="34849D71" w:rsidR="003C0C91" w:rsidRDefault="0061020E" w:rsidP="003C0C91">
      <w:pPr>
        <w:jc w:val="center"/>
        <w:rPr>
          <w:rFonts w:ascii="Times New Roman" w:hAnsi="Times New Roman" w:cs="Times New Roman"/>
          <w:b/>
          <w:bCs/>
          <w:sz w:val="28"/>
          <w:szCs w:val="28"/>
        </w:rPr>
      </w:pPr>
      <w:r>
        <w:rPr>
          <w:rFonts w:ascii="Times New Roman" w:hAnsi="Times New Roman" w:cs="Times New Roman"/>
          <w:b/>
          <w:bCs/>
          <w:sz w:val="28"/>
          <w:szCs w:val="28"/>
        </w:rPr>
        <w:t xml:space="preserve">SIMULAZIONE </w:t>
      </w:r>
      <w:r w:rsidR="003C0C91" w:rsidRPr="003C0C91">
        <w:rPr>
          <w:rFonts w:ascii="Times New Roman" w:hAnsi="Times New Roman" w:cs="Times New Roman"/>
          <w:b/>
          <w:bCs/>
          <w:sz w:val="28"/>
          <w:szCs w:val="28"/>
        </w:rPr>
        <w:t>PROVA DI ITALIANO</w:t>
      </w:r>
    </w:p>
    <w:p w14:paraId="112EBB81" w14:textId="77777777" w:rsidR="00BA1CB5" w:rsidRPr="003C0C91" w:rsidRDefault="00BA1CB5" w:rsidP="003C0C91">
      <w:pPr>
        <w:jc w:val="center"/>
        <w:rPr>
          <w:rFonts w:ascii="Times New Roman" w:hAnsi="Times New Roman" w:cs="Times New Roman"/>
          <w:b/>
          <w:bCs/>
          <w:sz w:val="28"/>
          <w:szCs w:val="28"/>
        </w:rPr>
      </w:pPr>
    </w:p>
    <w:p w14:paraId="343C1373" w14:textId="78604E0B" w:rsidR="003C0C91" w:rsidRDefault="003C0C91" w:rsidP="003C0C91">
      <w:pPr>
        <w:rPr>
          <w:rFonts w:ascii="Times New Roman" w:hAnsi="Times New Roman" w:cs="Times New Roman"/>
          <w:b/>
          <w:bCs/>
          <w:i/>
          <w:iCs/>
          <w:sz w:val="24"/>
          <w:szCs w:val="24"/>
        </w:rPr>
      </w:pPr>
      <w:r w:rsidRPr="003C0C91">
        <w:rPr>
          <w:rFonts w:ascii="Times New Roman" w:hAnsi="Times New Roman" w:cs="Times New Roman"/>
          <w:b/>
          <w:bCs/>
          <w:i/>
          <w:iCs/>
          <w:sz w:val="24"/>
          <w:szCs w:val="24"/>
        </w:rPr>
        <w:t>Svolgi la prova, scegliendo tra una delle seguenti proposte</w:t>
      </w:r>
      <w:r w:rsidR="005A3AB9">
        <w:rPr>
          <w:rFonts w:ascii="Times New Roman" w:hAnsi="Times New Roman" w:cs="Times New Roman"/>
          <w:b/>
          <w:bCs/>
          <w:i/>
          <w:iCs/>
          <w:sz w:val="24"/>
          <w:szCs w:val="24"/>
        </w:rPr>
        <w:t>:</w:t>
      </w:r>
    </w:p>
    <w:p w14:paraId="7830D7C3" w14:textId="77777777" w:rsidR="00BA1CB5" w:rsidRPr="003C0C91" w:rsidRDefault="00BA1CB5" w:rsidP="003C0C91">
      <w:pPr>
        <w:rPr>
          <w:rFonts w:ascii="Times New Roman" w:hAnsi="Times New Roman" w:cs="Times New Roman"/>
          <w:b/>
          <w:bCs/>
          <w:i/>
          <w:iCs/>
          <w:sz w:val="24"/>
          <w:szCs w:val="24"/>
        </w:rPr>
      </w:pPr>
    </w:p>
    <w:p w14:paraId="7FC2F3EC" w14:textId="77777777" w:rsidR="003C0C91" w:rsidRPr="003C0C91" w:rsidRDefault="003C0C91" w:rsidP="003C0C91">
      <w:pPr>
        <w:rPr>
          <w:rFonts w:ascii="Times New Roman" w:hAnsi="Times New Roman" w:cs="Times New Roman"/>
          <w:b/>
          <w:bCs/>
          <w:i/>
          <w:iCs/>
          <w:sz w:val="24"/>
          <w:szCs w:val="24"/>
        </w:rPr>
      </w:pPr>
      <w:r w:rsidRPr="003C0C91">
        <w:rPr>
          <w:rFonts w:ascii="Times New Roman" w:hAnsi="Times New Roman" w:cs="Times New Roman"/>
          <w:b/>
          <w:bCs/>
          <w:i/>
          <w:iCs/>
          <w:sz w:val="24"/>
          <w:szCs w:val="24"/>
          <w:highlight w:val="lightGray"/>
        </w:rPr>
        <w:t>TIPOLOGIA A - ANALISI E INTERPRETAZIONE DI UN TESTO LETTERARIO ITALIANO</w:t>
      </w:r>
    </w:p>
    <w:p w14:paraId="75149A12" w14:textId="77777777" w:rsidR="003C0C91" w:rsidRPr="003C0C91" w:rsidRDefault="003C0C91" w:rsidP="003C0C91">
      <w:pPr>
        <w:rPr>
          <w:rFonts w:ascii="Times New Roman" w:hAnsi="Times New Roman" w:cs="Times New Roman"/>
          <w:b/>
          <w:bCs/>
          <w:i/>
          <w:iCs/>
          <w:sz w:val="24"/>
          <w:szCs w:val="24"/>
          <w:u w:val="single"/>
        </w:rPr>
      </w:pPr>
      <w:r w:rsidRPr="003C0C91">
        <w:rPr>
          <w:rFonts w:ascii="Times New Roman" w:hAnsi="Times New Roman" w:cs="Times New Roman"/>
          <w:b/>
          <w:bCs/>
          <w:i/>
          <w:iCs/>
          <w:sz w:val="24"/>
          <w:szCs w:val="24"/>
          <w:u w:val="single"/>
        </w:rPr>
        <w:t>PROPOSTA A1</w:t>
      </w:r>
    </w:p>
    <w:p w14:paraId="0D2FD03D" w14:textId="5701CE26" w:rsidR="008B2284" w:rsidRPr="008B2284" w:rsidRDefault="008B2284" w:rsidP="003C0C91">
      <w:pPr>
        <w:rPr>
          <w:rFonts w:ascii="Times New Roman" w:hAnsi="Times New Roman" w:cs="Times New Roman"/>
          <w:sz w:val="24"/>
          <w:szCs w:val="24"/>
        </w:rPr>
      </w:pPr>
      <w:r w:rsidRPr="008B2284">
        <w:rPr>
          <w:rFonts w:ascii="Times New Roman" w:hAnsi="Times New Roman" w:cs="Times New Roman"/>
          <w:b/>
          <w:bCs/>
          <w:sz w:val="24"/>
          <w:szCs w:val="24"/>
        </w:rPr>
        <w:t>Giovanni Pascoli</w:t>
      </w:r>
      <w:r w:rsidRPr="008B2284">
        <w:rPr>
          <w:rFonts w:ascii="Times New Roman" w:hAnsi="Times New Roman" w:cs="Times New Roman"/>
          <w:sz w:val="24"/>
          <w:szCs w:val="24"/>
        </w:rPr>
        <w:t xml:space="preserve">, </w:t>
      </w:r>
      <w:r w:rsidRPr="008B2284">
        <w:rPr>
          <w:rFonts w:ascii="Times New Roman" w:hAnsi="Times New Roman" w:cs="Times New Roman"/>
          <w:b/>
          <w:bCs/>
          <w:i/>
          <w:iCs/>
          <w:sz w:val="24"/>
          <w:szCs w:val="24"/>
        </w:rPr>
        <w:t>Nella Nebbia</w:t>
      </w:r>
      <w:r w:rsidRPr="008B2284">
        <w:rPr>
          <w:rFonts w:ascii="Times New Roman" w:hAnsi="Times New Roman" w:cs="Times New Roman"/>
          <w:sz w:val="24"/>
          <w:szCs w:val="24"/>
        </w:rPr>
        <w:t xml:space="preserve">, da </w:t>
      </w:r>
      <w:r w:rsidRPr="008B2284">
        <w:rPr>
          <w:rFonts w:ascii="Times New Roman" w:hAnsi="Times New Roman" w:cs="Times New Roman"/>
          <w:i/>
          <w:iCs/>
          <w:sz w:val="24"/>
          <w:szCs w:val="24"/>
        </w:rPr>
        <w:t>Primi Poemetti</w:t>
      </w:r>
      <w:r w:rsidRPr="008B2284">
        <w:rPr>
          <w:rFonts w:ascii="Times New Roman" w:hAnsi="Times New Roman" w:cs="Times New Roman"/>
          <w:sz w:val="24"/>
          <w:szCs w:val="24"/>
        </w:rPr>
        <w:t>, Zanichelli, Bologna, 1926.</w:t>
      </w:r>
    </w:p>
    <w:p w14:paraId="061FEB4E" w14:textId="18C5E376" w:rsidR="0092653C" w:rsidRPr="0092653C" w:rsidRDefault="0092653C" w:rsidP="0092653C">
      <w:pPr>
        <w:pStyle w:val="NormalWeb"/>
        <w:shd w:val="clear" w:color="auto" w:fill="FFFFFF"/>
        <w:spacing w:before="0" w:beforeAutospacing="0"/>
      </w:pPr>
      <w:r w:rsidRPr="0092653C">
        <w:t>E guardai nella valle: era sparito</w:t>
      </w:r>
      <w:r w:rsidRPr="0092653C">
        <w:br/>
        <w:t>tutto! sommerso! Era un gran mare piano,</w:t>
      </w:r>
      <w:r w:rsidRPr="0092653C">
        <w:br/>
        <w:t>grigio, senz’onde, senza lidi, unito.</w:t>
      </w:r>
    </w:p>
    <w:p w14:paraId="1192CB35" w14:textId="1F66E79A" w:rsidR="0092653C" w:rsidRPr="0092653C" w:rsidRDefault="0092653C" w:rsidP="0092653C">
      <w:pPr>
        <w:pStyle w:val="NormalWeb"/>
        <w:shd w:val="clear" w:color="auto" w:fill="FFFFFF"/>
        <w:spacing w:before="0" w:beforeAutospacing="0"/>
      </w:pPr>
      <w:r w:rsidRPr="0092653C">
        <w:t>E c’era appena, qua e là, lo strano</w:t>
      </w:r>
      <w:r w:rsidRPr="0092653C">
        <w:br/>
        <w:t>vocìo di gridi piccoli e selvaggi:</w:t>
      </w:r>
      <w:r w:rsidRPr="0092653C">
        <w:tab/>
      </w:r>
      <w:r w:rsidRPr="0092653C">
        <w:tab/>
      </w:r>
      <w:r w:rsidRPr="0092653C">
        <w:tab/>
        <w:t>5</w:t>
      </w:r>
      <w:r w:rsidRPr="0092653C">
        <w:br/>
        <w:t>uccelli spersi per quel mondo vano.</w:t>
      </w:r>
    </w:p>
    <w:p w14:paraId="478A68C0" w14:textId="2DC15CDA" w:rsidR="0092653C" w:rsidRPr="0092653C" w:rsidRDefault="0092653C" w:rsidP="0092653C">
      <w:pPr>
        <w:pStyle w:val="NormalWeb"/>
        <w:shd w:val="clear" w:color="auto" w:fill="FFFFFF"/>
        <w:spacing w:before="0" w:beforeAutospacing="0"/>
      </w:pPr>
      <w:r w:rsidRPr="0092653C">
        <w:t>E alto, in cielo, scheletri di faggi,</w:t>
      </w:r>
      <w:r w:rsidRPr="0092653C">
        <w:br/>
        <w:t>come sospesi, e sogni di rovine</w:t>
      </w:r>
      <w:r w:rsidRPr="0092653C">
        <w:br/>
        <w:t>e di silenzïosi eremitaggi.</w:t>
      </w:r>
    </w:p>
    <w:p w14:paraId="23E165F1" w14:textId="659961E7" w:rsidR="0092653C" w:rsidRPr="0092653C" w:rsidRDefault="0092653C" w:rsidP="0092653C">
      <w:pPr>
        <w:pStyle w:val="NormalWeb"/>
        <w:shd w:val="clear" w:color="auto" w:fill="FFFFFF"/>
        <w:spacing w:before="0" w:beforeAutospacing="0"/>
      </w:pPr>
      <w:r w:rsidRPr="0092653C">
        <w:t>Ed un cane uggiolava senza fine,</w:t>
      </w:r>
      <w:r w:rsidRPr="0092653C">
        <w:tab/>
      </w:r>
      <w:r w:rsidRPr="0092653C">
        <w:tab/>
      </w:r>
      <w:r w:rsidRPr="0092653C">
        <w:tab/>
        <w:t>10</w:t>
      </w:r>
      <w:r w:rsidRPr="0092653C">
        <w:br/>
        <w:t>né seppi donde, forse a certe péste</w:t>
      </w:r>
      <w:r>
        <w:rPr>
          <w:rStyle w:val="FootnoteReference"/>
        </w:rPr>
        <w:footnoteReference w:id="1"/>
      </w:r>
      <w:r w:rsidRPr="0092653C">
        <w:br/>
        <w:t>che sentii, né lontane né vicine;</w:t>
      </w:r>
    </w:p>
    <w:p w14:paraId="1910A060" w14:textId="57AF8284" w:rsidR="0092653C" w:rsidRPr="0092653C" w:rsidRDefault="0092653C" w:rsidP="0092653C">
      <w:pPr>
        <w:pStyle w:val="NormalWeb"/>
        <w:shd w:val="clear" w:color="auto" w:fill="FFFFFF"/>
        <w:spacing w:before="0" w:beforeAutospacing="0"/>
      </w:pPr>
      <w:r w:rsidRPr="0092653C">
        <w:t>eco di péste né tarde né preste,</w:t>
      </w:r>
      <w:r w:rsidRPr="0092653C">
        <w:br/>
        <w:t>alterne, eterne. E io laggiù guardai:</w:t>
      </w:r>
      <w:r w:rsidRPr="0092653C">
        <w:br/>
        <w:t>nulla ancora e nessuno, occhi, vedeste.</w:t>
      </w:r>
      <w:r w:rsidRPr="0092653C">
        <w:tab/>
      </w:r>
      <w:r w:rsidRPr="0092653C">
        <w:tab/>
        <w:t>15</w:t>
      </w:r>
    </w:p>
    <w:p w14:paraId="2DE543D7" w14:textId="4EAF6166" w:rsidR="0092653C" w:rsidRPr="0092653C" w:rsidRDefault="0092653C" w:rsidP="0092653C">
      <w:pPr>
        <w:pStyle w:val="NormalWeb"/>
        <w:shd w:val="clear" w:color="auto" w:fill="FFFFFF"/>
        <w:spacing w:before="0" w:beforeAutospacing="0"/>
      </w:pPr>
      <w:r w:rsidRPr="0092653C">
        <w:t>Chiesero i sogni di rovine: – Mai</w:t>
      </w:r>
      <w:r w:rsidRPr="0092653C">
        <w:br/>
        <w:t>non giungerà? – Gli scheletri di piante</w:t>
      </w:r>
      <w:r w:rsidRPr="0092653C">
        <w:br/>
        <w:t>chiesero: – E tu chi sei, che sempre vai? –</w:t>
      </w:r>
    </w:p>
    <w:p w14:paraId="4F685516" w14:textId="2BDCE85A" w:rsidR="0092653C" w:rsidRPr="0092653C" w:rsidRDefault="0092653C" w:rsidP="0092653C">
      <w:pPr>
        <w:pStyle w:val="NormalWeb"/>
        <w:shd w:val="clear" w:color="auto" w:fill="FFFFFF"/>
        <w:spacing w:before="0" w:beforeAutospacing="0"/>
      </w:pPr>
      <w:r w:rsidRPr="0092653C">
        <w:t>Io, forse, un’ombra vidi, un’ombra errante</w:t>
      </w:r>
      <w:r w:rsidRPr="0092653C">
        <w:br/>
        <w:t>con sopra il capo un largo fascio. Vidi,</w:t>
      </w:r>
      <w:r w:rsidRPr="0092653C">
        <w:tab/>
      </w:r>
      <w:r w:rsidRPr="0092653C">
        <w:tab/>
        <w:t>20</w:t>
      </w:r>
      <w:r w:rsidRPr="0092653C">
        <w:br/>
        <w:t>e più non vidi, nello stesso istante.</w:t>
      </w:r>
    </w:p>
    <w:p w14:paraId="70951FDB" w14:textId="37E15FE6" w:rsidR="0092653C" w:rsidRPr="0092653C" w:rsidRDefault="0092653C" w:rsidP="0092653C">
      <w:pPr>
        <w:pStyle w:val="NormalWeb"/>
        <w:shd w:val="clear" w:color="auto" w:fill="FFFFFF"/>
        <w:spacing w:before="0" w:beforeAutospacing="0"/>
      </w:pPr>
      <w:r w:rsidRPr="0092653C">
        <w:t>Sentii soltanto gl’inquïeti gridi</w:t>
      </w:r>
      <w:r w:rsidRPr="0092653C">
        <w:br/>
        <w:t>d’uccelli spersi, l’uggiolar del cane,</w:t>
      </w:r>
      <w:r w:rsidRPr="0092653C">
        <w:br/>
        <w:t>e, per il mar senz’onde e senza lidi,</w:t>
      </w:r>
    </w:p>
    <w:p w14:paraId="23F3FFDC" w14:textId="28B00DC4" w:rsidR="0092653C" w:rsidRPr="0092653C" w:rsidRDefault="0092653C" w:rsidP="0092653C">
      <w:pPr>
        <w:pStyle w:val="NormalWeb"/>
        <w:shd w:val="clear" w:color="auto" w:fill="FFFFFF"/>
        <w:spacing w:before="0" w:beforeAutospacing="0"/>
      </w:pPr>
      <w:r w:rsidRPr="0092653C">
        <w:t>le péste né vicine né lontane.</w:t>
      </w:r>
      <w:r w:rsidRPr="0092653C">
        <w:tab/>
      </w:r>
      <w:r w:rsidRPr="0092653C">
        <w:tab/>
      </w:r>
      <w:r w:rsidRPr="0092653C">
        <w:tab/>
      </w:r>
      <w:r w:rsidRPr="0092653C">
        <w:tab/>
        <w:t>25</w:t>
      </w:r>
    </w:p>
    <w:p w14:paraId="6678919D" w14:textId="1A2C34C9" w:rsidR="003C0C91" w:rsidRDefault="003C0C91"/>
    <w:p w14:paraId="2CF1BD77" w14:textId="351614FE" w:rsidR="00293CB3" w:rsidRDefault="00293CB3" w:rsidP="00293CB3">
      <w:pPr>
        <w:jc w:val="both"/>
        <w:rPr>
          <w:rFonts w:ascii="Times New Roman" w:hAnsi="Times New Roman" w:cs="Times New Roman"/>
          <w:sz w:val="24"/>
          <w:szCs w:val="24"/>
        </w:rPr>
      </w:pPr>
      <w:r w:rsidRPr="00293CB3">
        <w:rPr>
          <w:rFonts w:ascii="Times New Roman" w:hAnsi="Times New Roman" w:cs="Times New Roman"/>
          <w:b/>
          <w:bCs/>
          <w:sz w:val="24"/>
          <w:szCs w:val="24"/>
        </w:rPr>
        <w:lastRenderedPageBreak/>
        <w:t>Giovanni Pascoli</w:t>
      </w:r>
      <w:r w:rsidRPr="00293CB3">
        <w:rPr>
          <w:rFonts w:ascii="Times New Roman" w:hAnsi="Times New Roman" w:cs="Times New Roman"/>
          <w:sz w:val="24"/>
          <w:szCs w:val="24"/>
        </w:rPr>
        <w:t xml:space="preserve"> nasce a San Mauro di Romagna nel 1855, quarto di dieci figli. Il poeta è segnato dolorosamente da un’infanzia e un’adolescenza costellate da lutti familiari e sciagure, prima fra tutte l’assassinio del padre. Dopo alcuni anni di insegnamento nei licei, inizia la carriera universitaria, che lo porterà a succedere a Carducci all’Università di Bologna. Muore a Bologna nel 1912, accudito dalla sorella Mariù, con la quale aveva cercato tutta la vita di ricostituire il ‘nido’ distrutto. Le raccolte poetiche di Pascoli presentano un’organizzazione che non corrisponde alla reale sequenza cronologica dei testi, in quanto l’autore lavora contemporaneamente a contenuti e generi diversi. La lirica </w:t>
      </w:r>
      <w:r w:rsidRPr="00293CB3">
        <w:rPr>
          <w:rFonts w:ascii="Times New Roman" w:hAnsi="Times New Roman" w:cs="Times New Roman"/>
          <w:i/>
          <w:iCs/>
          <w:sz w:val="24"/>
          <w:szCs w:val="24"/>
        </w:rPr>
        <w:t>Nella Nebbia</w:t>
      </w:r>
      <w:r w:rsidRPr="00293CB3">
        <w:rPr>
          <w:rFonts w:ascii="Times New Roman" w:hAnsi="Times New Roman" w:cs="Times New Roman"/>
          <w:sz w:val="24"/>
          <w:szCs w:val="24"/>
        </w:rPr>
        <w:t xml:space="preserve">, tratta dai </w:t>
      </w:r>
      <w:r w:rsidRPr="00293CB3">
        <w:rPr>
          <w:rFonts w:ascii="Times New Roman" w:hAnsi="Times New Roman" w:cs="Times New Roman"/>
          <w:i/>
          <w:iCs/>
          <w:sz w:val="24"/>
          <w:szCs w:val="24"/>
        </w:rPr>
        <w:t>Primi poemetti</w:t>
      </w:r>
      <w:r w:rsidRPr="00293CB3">
        <w:rPr>
          <w:rFonts w:ascii="Times New Roman" w:hAnsi="Times New Roman" w:cs="Times New Roman"/>
          <w:sz w:val="24"/>
          <w:szCs w:val="24"/>
        </w:rPr>
        <w:t>, presenta molti dei motivi, delle immagini e dei simboli che caratterizzano la produzione poetica pascoliana.</w:t>
      </w:r>
    </w:p>
    <w:p w14:paraId="3F80B422" w14:textId="77777777" w:rsidR="00991D26" w:rsidRDefault="00991D26" w:rsidP="00293CB3">
      <w:pPr>
        <w:jc w:val="both"/>
        <w:rPr>
          <w:rFonts w:ascii="Times New Roman" w:hAnsi="Times New Roman" w:cs="Times New Roman"/>
          <w:b/>
          <w:bCs/>
          <w:sz w:val="24"/>
          <w:szCs w:val="24"/>
        </w:rPr>
      </w:pPr>
    </w:p>
    <w:p w14:paraId="3EC259C5" w14:textId="68EF4D98" w:rsidR="008B2284" w:rsidRPr="00AF5DD4" w:rsidRDefault="008B2284" w:rsidP="00293CB3">
      <w:pPr>
        <w:jc w:val="both"/>
        <w:rPr>
          <w:rFonts w:ascii="Times New Roman" w:hAnsi="Times New Roman" w:cs="Times New Roman"/>
          <w:b/>
          <w:bCs/>
          <w:sz w:val="24"/>
          <w:szCs w:val="24"/>
        </w:rPr>
      </w:pPr>
      <w:r w:rsidRPr="00AF5DD4">
        <w:rPr>
          <w:rFonts w:ascii="Times New Roman" w:hAnsi="Times New Roman" w:cs="Times New Roman"/>
          <w:b/>
          <w:bCs/>
          <w:sz w:val="24"/>
          <w:szCs w:val="24"/>
        </w:rPr>
        <w:t xml:space="preserve">Comprensione </w:t>
      </w:r>
      <w:r w:rsidR="00AF5DD4" w:rsidRPr="00AF5DD4">
        <w:rPr>
          <w:rFonts w:ascii="Times New Roman" w:hAnsi="Times New Roman" w:cs="Times New Roman"/>
          <w:b/>
          <w:bCs/>
          <w:sz w:val="24"/>
          <w:szCs w:val="24"/>
        </w:rPr>
        <w:t xml:space="preserve">e analisi </w:t>
      </w:r>
      <w:r w:rsidRPr="00AF5DD4">
        <w:rPr>
          <w:rFonts w:ascii="Times New Roman" w:hAnsi="Times New Roman" w:cs="Times New Roman"/>
          <w:b/>
          <w:bCs/>
          <w:sz w:val="24"/>
          <w:szCs w:val="24"/>
        </w:rPr>
        <w:t xml:space="preserve"> </w:t>
      </w:r>
    </w:p>
    <w:p w14:paraId="69F0ED98" w14:textId="06EE334D" w:rsidR="008B2284" w:rsidRPr="00AF5DD4" w:rsidRDefault="00AF5DD4" w:rsidP="00293CB3">
      <w:pPr>
        <w:jc w:val="both"/>
        <w:rPr>
          <w:rFonts w:ascii="Times New Roman" w:hAnsi="Times New Roman" w:cs="Times New Roman"/>
          <w:sz w:val="24"/>
          <w:szCs w:val="24"/>
        </w:rPr>
      </w:pPr>
      <w:r>
        <w:rPr>
          <w:rFonts w:ascii="Times New Roman" w:hAnsi="Times New Roman" w:cs="Times New Roman"/>
          <w:sz w:val="24"/>
          <w:szCs w:val="24"/>
        </w:rPr>
        <w:t xml:space="preserve">1. </w:t>
      </w:r>
      <w:r w:rsidR="008B2284" w:rsidRPr="00AF5DD4">
        <w:rPr>
          <w:rFonts w:ascii="Times New Roman" w:hAnsi="Times New Roman" w:cs="Times New Roman"/>
          <w:sz w:val="24"/>
          <w:szCs w:val="24"/>
        </w:rPr>
        <w:t xml:space="preserve">Dopo un’attenta lettura, presenta in sintesi il contenuto della lirica. </w:t>
      </w:r>
    </w:p>
    <w:p w14:paraId="7F2C59FB" w14:textId="54307345" w:rsidR="008B2284" w:rsidRPr="00AF5DD4" w:rsidRDefault="008B2284" w:rsidP="00293CB3">
      <w:pPr>
        <w:jc w:val="both"/>
        <w:rPr>
          <w:rFonts w:ascii="Times New Roman" w:hAnsi="Times New Roman" w:cs="Times New Roman"/>
          <w:sz w:val="24"/>
          <w:szCs w:val="24"/>
        </w:rPr>
      </w:pPr>
      <w:r w:rsidRPr="00AF5DD4">
        <w:rPr>
          <w:rFonts w:ascii="Times New Roman" w:hAnsi="Times New Roman" w:cs="Times New Roman"/>
          <w:sz w:val="24"/>
          <w:szCs w:val="24"/>
        </w:rPr>
        <w:t>2.</w:t>
      </w:r>
      <w:r w:rsidR="00AF5DD4">
        <w:rPr>
          <w:rFonts w:ascii="Times New Roman" w:hAnsi="Times New Roman" w:cs="Times New Roman"/>
          <w:sz w:val="24"/>
          <w:szCs w:val="24"/>
        </w:rPr>
        <w:t xml:space="preserve"> </w:t>
      </w:r>
      <w:r w:rsidRPr="00AF5DD4">
        <w:rPr>
          <w:rFonts w:ascii="Times New Roman" w:hAnsi="Times New Roman" w:cs="Times New Roman"/>
          <w:sz w:val="24"/>
          <w:szCs w:val="24"/>
        </w:rPr>
        <w:t xml:space="preserve">Analizza il testo dal punto di vista stilistico, con riferimento alla metrica, alla presenza di figure retoriche, alle scelte lessicali. </w:t>
      </w:r>
    </w:p>
    <w:p w14:paraId="6DB9B7D7" w14:textId="73AE66DC" w:rsidR="008B2284" w:rsidRPr="00AF5DD4" w:rsidRDefault="0081714E" w:rsidP="00293CB3">
      <w:pPr>
        <w:jc w:val="both"/>
        <w:rPr>
          <w:rFonts w:ascii="Times New Roman" w:hAnsi="Times New Roman" w:cs="Times New Roman"/>
          <w:sz w:val="24"/>
          <w:szCs w:val="24"/>
        </w:rPr>
      </w:pPr>
      <w:r>
        <w:rPr>
          <w:rFonts w:ascii="Times New Roman" w:hAnsi="Times New Roman" w:cs="Times New Roman"/>
          <w:sz w:val="24"/>
          <w:szCs w:val="24"/>
        </w:rPr>
        <w:t xml:space="preserve">3. </w:t>
      </w:r>
      <w:r w:rsidR="008B2284" w:rsidRPr="00AF5DD4">
        <w:rPr>
          <w:rFonts w:ascii="Times New Roman" w:hAnsi="Times New Roman" w:cs="Times New Roman"/>
          <w:sz w:val="24"/>
          <w:szCs w:val="24"/>
        </w:rPr>
        <w:t>Spiega il significato simbolico dell’immagine del “</w:t>
      </w:r>
      <w:r w:rsidR="008B2284" w:rsidRPr="0081714E">
        <w:rPr>
          <w:rFonts w:ascii="Times New Roman" w:hAnsi="Times New Roman" w:cs="Times New Roman"/>
          <w:i/>
          <w:iCs/>
          <w:sz w:val="24"/>
          <w:szCs w:val="24"/>
        </w:rPr>
        <w:t>mar senz’onde e senza lidi</w:t>
      </w:r>
      <w:r w:rsidR="008B2284" w:rsidRPr="00AF5DD4">
        <w:rPr>
          <w:rFonts w:ascii="Times New Roman" w:hAnsi="Times New Roman" w:cs="Times New Roman"/>
          <w:sz w:val="24"/>
          <w:szCs w:val="24"/>
        </w:rPr>
        <w:t xml:space="preserve">” presente nella prima e nell’ultima strofa del testo. </w:t>
      </w:r>
    </w:p>
    <w:p w14:paraId="0002BE51" w14:textId="45115529" w:rsidR="008B2284" w:rsidRPr="00AF5DD4" w:rsidRDefault="0081714E" w:rsidP="00293CB3">
      <w:pPr>
        <w:jc w:val="both"/>
        <w:rPr>
          <w:rFonts w:ascii="Times New Roman" w:hAnsi="Times New Roman" w:cs="Times New Roman"/>
          <w:sz w:val="24"/>
          <w:szCs w:val="24"/>
        </w:rPr>
      </w:pPr>
      <w:r>
        <w:rPr>
          <w:rFonts w:ascii="Times New Roman" w:hAnsi="Times New Roman" w:cs="Times New Roman"/>
          <w:sz w:val="24"/>
          <w:szCs w:val="24"/>
        </w:rPr>
        <w:t>4.</w:t>
      </w:r>
      <w:r w:rsidR="008B2284" w:rsidRPr="00AF5DD4">
        <w:rPr>
          <w:rFonts w:ascii="Times New Roman" w:hAnsi="Times New Roman" w:cs="Times New Roman"/>
          <w:sz w:val="24"/>
          <w:szCs w:val="24"/>
        </w:rPr>
        <w:t xml:space="preserve"> Spiega a che cosa può alludere l’espressione ‘</w:t>
      </w:r>
      <w:r w:rsidR="008B2284" w:rsidRPr="0081714E">
        <w:rPr>
          <w:rFonts w:ascii="Times New Roman" w:hAnsi="Times New Roman" w:cs="Times New Roman"/>
          <w:i/>
          <w:iCs/>
          <w:sz w:val="24"/>
          <w:szCs w:val="24"/>
        </w:rPr>
        <w:t>un’ombra errante</w:t>
      </w:r>
      <w:r w:rsidR="008B2284" w:rsidRPr="00AF5DD4">
        <w:rPr>
          <w:rFonts w:ascii="Times New Roman" w:hAnsi="Times New Roman" w:cs="Times New Roman"/>
          <w:sz w:val="24"/>
          <w:szCs w:val="24"/>
        </w:rPr>
        <w:t xml:space="preserve">’ al v. 19. </w:t>
      </w:r>
    </w:p>
    <w:p w14:paraId="2B3025F2" w14:textId="4A616AD2" w:rsidR="008B2284" w:rsidRPr="00AF5DD4" w:rsidRDefault="0081714E" w:rsidP="00293CB3">
      <w:pPr>
        <w:jc w:val="both"/>
        <w:rPr>
          <w:rFonts w:ascii="Times New Roman" w:hAnsi="Times New Roman" w:cs="Times New Roman"/>
          <w:sz w:val="24"/>
          <w:szCs w:val="24"/>
        </w:rPr>
      </w:pPr>
      <w:r>
        <w:rPr>
          <w:rFonts w:ascii="Times New Roman" w:hAnsi="Times New Roman" w:cs="Times New Roman"/>
          <w:sz w:val="24"/>
          <w:szCs w:val="24"/>
        </w:rPr>
        <w:t>5.</w:t>
      </w:r>
      <w:r w:rsidR="008B2284" w:rsidRPr="00AF5DD4">
        <w:rPr>
          <w:rFonts w:ascii="Times New Roman" w:hAnsi="Times New Roman" w:cs="Times New Roman"/>
          <w:sz w:val="24"/>
          <w:szCs w:val="24"/>
        </w:rPr>
        <w:t xml:space="preserve"> Soffermati sulle modalità descrittive dell’ambiente naturale, evidenziando l’uso dei diversi piani sensoriali e il particolare effetto di sospensione degli elementi di riferimento spazio-temporali.</w:t>
      </w:r>
    </w:p>
    <w:p w14:paraId="4773879A" w14:textId="77777777" w:rsidR="00991D26" w:rsidRDefault="00991D26" w:rsidP="00293CB3">
      <w:pPr>
        <w:jc w:val="both"/>
        <w:rPr>
          <w:rFonts w:ascii="Times New Roman" w:hAnsi="Times New Roman" w:cs="Times New Roman"/>
          <w:b/>
          <w:bCs/>
          <w:sz w:val="24"/>
          <w:szCs w:val="24"/>
        </w:rPr>
      </w:pPr>
    </w:p>
    <w:p w14:paraId="7CAC1A65" w14:textId="478B561E" w:rsidR="008B2284" w:rsidRPr="0081714E" w:rsidRDefault="0081714E" w:rsidP="00293CB3">
      <w:pPr>
        <w:jc w:val="both"/>
        <w:rPr>
          <w:rFonts w:ascii="Times New Roman" w:hAnsi="Times New Roman" w:cs="Times New Roman"/>
          <w:b/>
          <w:bCs/>
          <w:sz w:val="24"/>
          <w:szCs w:val="24"/>
        </w:rPr>
      </w:pPr>
      <w:r w:rsidRPr="0081714E">
        <w:rPr>
          <w:rFonts w:ascii="Times New Roman" w:hAnsi="Times New Roman" w:cs="Times New Roman"/>
          <w:b/>
          <w:bCs/>
          <w:sz w:val="24"/>
          <w:szCs w:val="24"/>
        </w:rPr>
        <w:t>Produzione</w:t>
      </w:r>
      <w:r w:rsidR="008B2284" w:rsidRPr="0081714E">
        <w:rPr>
          <w:rFonts w:ascii="Times New Roman" w:hAnsi="Times New Roman" w:cs="Times New Roman"/>
          <w:b/>
          <w:bCs/>
          <w:sz w:val="24"/>
          <w:szCs w:val="24"/>
        </w:rPr>
        <w:t xml:space="preserve"> </w:t>
      </w:r>
    </w:p>
    <w:p w14:paraId="7859CE41" w14:textId="58562A92" w:rsidR="008B2284" w:rsidRPr="00AF5DD4" w:rsidRDefault="008B2284" w:rsidP="00293CB3">
      <w:pPr>
        <w:jc w:val="both"/>
        <w:rPr>
          <w:rFonts w:ascii="Times New Roman" w:hAnsi="Times New Roman" w:cs="Times New Roman"/>
          <w:sz w:val="24"/>
          <w:szCs w:val="24"/>
        </w:rPr>
      </w:pPr>
      <w:r w:rsidRPr="00AF5DD4">
        <w:rPr>
          <w:rFonts w:ascii="Times New Roman" w:hAnsi="Times New Roman" w:cs="Times New Roman"/>
          <w:sz w:val="24"/>
          <w:szCs w:val="24"/>
        </w:rPr>
        <w:t>Sulla base dell’analisi condotta, proponi una tua interpretazione complessiva della poesia, ricostruendone simboli e temi. Approfondisci l’interpretazione con opportuni collegamenti ad altri testi di Pascoli e/o di altri autori a te noti, in cui il rapporto con l’ambiente naturale diventa esperienza dell’insondabilità del reale e percezione del mistero dell’esistenza.</w:t>
      </w:r>
    </w:p>
    <w:p w14:paraId="63F1EA33" w14:textId="219F00EC" w:rsidR="0049694A" w:rsidRDefault="0049694A" w:rsidP="003C0C91">
      <w:pPr>
        <w:rPr>
          <w:rFonts w:ascii="Times New Roman" w:hAnsi="Times New Roman" w:cs="Times New Roman"/>
          <w:b/>
          <w:bCs/>
          <w:i/>
          <w:iCs/>
          <w:sz w:val="24"/>
          <w:szCs w:val="24"/>
          <w:u w:val="single"/>
        </w:rPr>
      </w:pPr>
    </w:p>
    <w:p w14:paraId="6BF31A33" w14:textId="684106C5" w:rsidR="005A3AB9" w:rsidRDefault="005A3AB9" w:rsidP="003C0C91">
      <w:pPr>
        <w:rPr>
          <w:rFonts w:ascii="Times New Roman" w:hAnsi="Times New Roman" w:cs="Times New Roman"/>
          <w:b/>
          <w:bCs/>
          <w:i/>
          <w:iCs/>
          <w:sz w:val="24"/>
          <w:szCs w:val="24"/>
          <w:u w:val="single"/>
        </w:rPr>
      </w:pPr>
    </w:p>
    <w:p w14:paraId="21AD914E" w14:textId="1AAC19BB" w:rsidR="005A3AB9" w:rsidRDefault="005A3AB9" w:rsidP="003C0C91">
      <w:pPr>
        <w:rPr>
          <w:rFonts w:ascii="Times New Roman" w:hAnsi="Times New Roman" w:cs="Times New Roman"/>
          <w:b/>
          <w:bCs/>
          <w:i/>
          <w:iCs/>
          <w:sz w:val="24"/>
          <w:szCs w:val="24"/>
          <w:u w:val="single"/>
        </w:rPr>
      </w:pPr>
    </w:p>
    <w:p w14:paraId="5763DDD8" w14:textId="2D42892D" w:rsidR="005A3AB9" w:rsidRDefault="005A3AB9" w:rsidP="003C0C91">
      <w:pPr>
        <w:rPr>
          <w:rFonts w:ascii="Times New Roman" w:hAnsi="Times New Roman" w:cs="Times New Roman"/>
          <w:b/>
          <w:bCs/>
          <w:i/>
          <w:iCs/>
          <w:sz w:val="24"/>
          <w:szCs w:val="24"/>
          <w:u w:val="single"/>
        </w:rPr>
      </w:pPr>
    </w:p>
    <w:p w14:paraId="6C9557CA" w14:textId="3855D56C" w:rsidR="005A3AB9" w:rsidRDefault="005A3AB9" w:rsidP="003C0C91">
      <w:pPr>
        <w:rPr>
          <w:rFonts w:ascii="Times New Roman" w:hAnsi="Times New Roman" w:cs="Times New Roman"/>
          <w:b/>
          <w:bCs/>
          <w:i/>
          <w:iCs/>
          <w:sz w:val="24"/>
          <w:szCs w:val="24"/>
          <w:u w:val="single"/>
        </w:rPr>
      </w:pPr>
    </w:p>
    <w:p w14:paraId="4FE95F95" w14:textId="4704BEAE" w:rsidR="005A3AB9" w:rsidRDefault="005A3AB9" w:rsidP="003C0C91">
      <w:pPr>
        <w:rPr>
          <w:rFonts w:ascii="Times New Roman" w:hAnsi="Times New Roman" w:cs="Times New Roman"/>
          <w:b/>
          <w:bCs/>
          <w:i/>
          <w:iCs/>
          <w:sz w:val="24"/>
          <w:szCs w:val="24"/>
          <w:u w:val="single"/>
        </w:rPr>
      </w:pPr>
    </w:p>
    <w:p w14:paraId="1C13F41A" w14:textId="44884995" w:rsidR="005A3AB9" w:rsidRDefault="005A3AB9" w:rsidP="003C0C91">
      <w:pPr>
        <w:rPr>
          <w:rFonts w:ascii="Times New Roman" w:hAnsi="Times New Roman" w:cs="Times New Roman"/>
          <w:b/>
          <w:bCs/>
          <w:i/>
          <w:iCs/>
          <w:sz w:val="24"/>
          <w:szCs w:val="24"/>
          <w:u w:val="single"/>
        </w:rPr>
      </w:pPr>
    </w:p>
    <w:p w14:paraId="3B7BC58D" w14:textId="165685B2" w:rsidR="005A3AB9" w:rsidRDefault="005A3AB9" w:rsidP="003C0C91">
      <w:pPr>
        <w:rPr>
          <w:rFonts w:ascii="Times New Roman" w:hAnsi="Times New Roman" w:cs="Times New Roman"/>
          <w:b/>
          <w:bCs/>
          <w:i/>
          <w:iCs/>
          <w:sz w:val="24"/>
          <w:szCs w:val="24"/>
          <w:u w:val="single"/>
        </w:rPr>
      </w:pPr>
    </w:p>
    <w:p w14:paraId="1053BE7B" w14:textId="77BF2CBA" w:rsidR="005A3AB9" w:rsidRDefault="005A3AB9" w:rsidP="003C0C91">
      <w:pPr>
        <w:rPr>
          <w:rFonts w:ascii="Times New Roman" w:hAnsi="Times New Roman" w:cs="Times New Roman"/>
          <w:b/>
          <w:bCs/>
          <w:i/>
          <w:iCs/>
          <w:sz w:val="24"/>
          <w:szCs w:val="24"/>
          <w:u w:val="single"/>
        </w:rPr>
      </w:pPr>
    </w:p>
    <w:p w14:paraId="7C23D6AD" w14:textId="05EF9579" w:rsidR="005A3AB9" w:rsidRDefault="005A3AB9" w:rsidP="003C0C91">
      <w:pPr>
        <w:rPr>
          <w:rFonts w:ascii="Times New Roman" w:hAnsi="Times New Roman" w:cs="Times New Roman"/>
          <w:b/>
          <w:bCs/>
          <w:i/>
          <w:iCs/>
          <w:sz w:val="24"/>
          <w:szCs w:val="24"/>
          <w:u w:val="single"/>
        </w:rPr>
      </w:pPr>
    </w:p>
    <w:p w14:paraId="534608B7" w14:textId="77777777" w:rsidR="005A3AB9" w:rsidRDefault="005A3AB9" w:rsidP="003C0C91">
      <w:pPr>
        <w:rPr>
          <w:rFonts w:ascii="Times New Roman" w:hAnsi="Times New Roman" w:cs="Times New Roman"/>
          <w:b/>
          <w:bCs/>
          <w:i/>
          <w:iCs/>
          <w:sz w:val="24"/>
          <w:szCs w:val="24"/>
          <w:u w:val="single"/>
        </w:rPr>
      </w:pPr>
    </w:p>
    <w:p w14:paraId="678CC630" w14:textId="392F90D7" w:rsidR="003C0C91" w:rsidRDefault="003C0C91" w:rsidP="003C0C91">
      <w:pPr>
        <w:rPr>
          <w:rFonts w:ascii="Times New Roman" w:hAnsi="Times New Roman" w:cs="Times New Roman"/>
          <w:b/>
          <w:bCs/>
          <w:i/>
          <w:iCs/>
          <w:sz w:val="24"/>
          <w:szCs w:val="24"/>
          <w:u w:val="single"/>
        </w:rPr>
      </w:pPr>
      <w:r w:rsidRPr="003C0C91">
        <w:rPr>
          <w:rFonts w:ascii="Times New Roman" w:hAnsi="Times New Roman" w:cs="Times New Roman"/>
          <w:b/>
          <w:bCs/>
          <w:i/>
          <w:iCs/>
          <w:sz w:val="24"/>
          <w:szCs w:val="24"/>
          <w:u w:val="single"/>
        </w:rPr>
        <w:lastRenderedPageBreak/>
        <w:t>PROPOSTA A</w:t>
      </w:r>
      <w:r>
        <w:rPr>
          <w:rFonts w:ascii="Times New Roman" w:hAnsi="Times New Roman" w:cs="Times New Roman"/>
          <w:b/>
          <w:bCs/>
          <w:i/>
          <w:iCs/>
          <w:sz w:val="24"/>
          <w:szCs w:val="24"/>
          <w:u w:val="single"/>
        </w:rPr>
        <w:t>2</w:t>
      </w:r>
    </w:p>
    <w:p w14:paraId="1BE15391" w14:textId="77777777" w:rsidR="005A3AB9" w:rsidRPr="00C77218" w:rsidRDefault="005A3AB9" w:rsidP="005A3AB9">
      <w:pPr>
        <w:pStyle w:val="NormalWeb"/>
        <w:spacing w:before="0" w:beforeAutospacing="0" w:after="240" w:afterAutospacing="0"/>
        <w:jc w:val="both"/>
        <w:rPr>
          <w:rStyle w:val="Strong"/>
          <w:b w:val="0"/>
        </w:rPr>
      </w:pPr>
      <w:r w:rsidRPr="00C77218">
        <w:rPr>
          <w:rStyle w:val="Strong"/>
        </w:rPr>
        <w:t>Elsa Morante,</w:t>
      </w:r>
      <w:r w:rsidRPr="00C77218">
        <w:rPr>
          <w:rStyle w:val="Strong"/>
          <w:i/>
          <w:iCs/>
        </w:rPr>
        <w:t xml:space="preserve"> La storia</w:t>
      </w:r>
      <w:r w:rsidRPr="00C77218">
        <w:rPr>
          <w:rStyle w:val="Strong"/>
        </w:rPr>
        <w:t xml:space="preserve"> </w:t>
      </w:r>
      <w:r w:rsidRPr="00565E72">
        <w:rPr>
          <w:rStyle w:val="Strong"/>
          <w:b w:val="0"/>
          <w:bCs w:val="0"/>
        </w:rPr>
        <w:t>(Torino, Einaudi 1974, pag. 168).</w:t>
      </w:r>
    </w:p>
    <w:p w14:paraId="2E4FA3D7" w14:textId="77777777" w:rsidR="005A3AB9" w:rsidRPr="00123747" w:rsidRDefault="005A3AB9" w:rsidP="005A3AB9">
      <w:pPr>
        <w:spacing w:after="240" w:line="240" w:lineRule="auto"/>
        <w:jc w:val="both"/>
        <w:rPr>
          <w:rFonts w:ascii="Times New Roman" w:hAnsi="Times New Roman" w:cs="Times New Roman"/>
          <w:i/>
          <w:sz w:val="24"/>
          <w:szCs w:val="24"/>
        </w:rPr>
      </w:pPr>
      <w:r w:rsidRPr="00123747">
        <w:rPr>
          <w:rFonts w:ascii="Times New Roman" w:hAnsi="Times New Roman" w:cs="Times New Roman"/>
          <w:i/>
          <w:sz w:val="24"/>
          <w:szCs w:val="24"/>
        </w:rPr>
        <w:t>La Storia, romanzo a sfondo storico pubblicato nel 1974 e ambientato a Roma durante e dopo l’ultima guerra (1941-1947), è scritto da Elsa Morante (1912-1985) negli anni della sua maturità, dopo il successo di “Menzogna e sortilegio” e de “L’isola di Arturo”. I personaggi sono esseri dal destino insignificante, che la Storia ignora. La narrazione è intercalata da pagine di eventi storici in ordine cronologico, quasi a marcare la loro distanza dall'esistenza degli individui oppressi dalla Storia, creature perdenti schiacciate dallo "scandalo della guerra".</w:t>
      </w:r>
    </w:p>
    <w:p w14:paraId="404D317E" w14:textId="77777777" w:rsidR="005A3AB9" w:rsidRPr="005A3AB9" w:rsidRDefault="005A3AB9" w:rsidP="005A3AB9">
      <w:pPr>
        <w:pStyle w:val="NormalWeb"/>
        <w:spacing w:before="0" w:beforeAutospacing="0" w:after="60" w:afterAutospacing="0"/>
        <w:jc w:val="both"/>
        <w:rPr>
          <w:rStyle w:val="Strong"/>
          <w:b w:val="0"/>
          <w:bCs w:val="0"/>
        </w:rPr>
      </w:pPr>
      <w:r w:rsidRPr="005A3AB9">
        <w:rPr>
          <w:rStyle w:val="Strong"/>
          <w:b w:val="0"/>
          <w:bCs w:val="0"/>
        </w:rPr>
        <w:t>Una di quelle mattine Ida, con due grosse sporte al braccio, tornava dalla spesa tenendo per mano Useppe. […] Uscivano dal viale alberato non lontano dallo Scalo Merci, dirigendosi in via dei Volsci, quando, non preavvisato da nessun allarme, si udì avanzare nel cielo un clamore d’orchestra metallico e ronzante. Useppe levò gli occhi in alto, e disse: “Lioplani”</w:t>
      </w:r>
      <w:r w:rsidRPr="005A3AB9">
        <w:rPr>
          <w:rStyle w:val="FootnoteReference"/>
          <w:b/>
          <w:bCs/>
        </w:rPr>
        <w:footnoteReference w:id="2"/>
      </w:r>
      <w:r w:rsidRPr="005A3AB9">
        <w:rPr>
          <w:rStyle w:val="Strong"/>
          <w:b w:val="0"/>
          <w:bCs w:val="0"/>
        </w:rPr>
        <w:t>. E in quel momento l’aria fischiò, mentre già in un tuono enorme tutti i muri precipitavano alle loro spalle e il terreno saltava d’intorno a loro, sminuzzato in una mitraglia di frammenti.</w:t>
      </w:r>
    </w:p>
    <w:p w14:paraId="6C708610" w14:textId="77777777" w:rsidR="005A3AB9" w:rsidRPr="005A3AB9" w:rsidRDefault="005A3AB9" w:rsidP="005A3AB9">
      <w:pPr>
        <w:pStyle w:val="NormalWeb"/>
        <w:spacing w:before="0" w:beforeAutospacing="0" w:after="60" w:afterAutospacing="0"/>
        <w:jc w:val="both"/>
        <w:rPr>
          <w:rStyle w:val="Strong"/>
          <w:b w:val="0"/>
          <w:bCs w:val="0"/>
        </w:rPr>
      </w:pPr>
      <w:r w:rsidRPr="005A3AB9">
        <w:rPr>
          <w:rStyle w:val="Strong"/>
          <w:b w:val="0"/>
          <w:bCs w:val="0"/>
        </w:rPr>
        <w:t>“Useppe! Useppee!” urlò Ida, sbattuta in un ciclone nero e polveroso che impediva la vista: “Mà sto qui”, le rispose all’altezza del suo braccio, la vocina di lui, quasi rassicurante. Essa lo prese in collo</w:t>
      </w:r>
      <w:r w:rsidRPr="005A3AB9">
        <w:rPr>
          <w:rStyle w:val="FootnoteReference"/>
          <w:b/>
          <w:bCs/>
        </w:rPr>
        <w:footnoteReference w:id="3"/>
      </w:r>
      <w:r w:rsidRPr="005A3AB9">
        <w:rPr>
          <w:rStyle w:val="Strong"/>
          <w:b w:val="0"/>
          <w:bCs w:val="0"/>
        </w:rPr>
        <w:t xml:space="preserve"> […].</w:t>
      </w:r>
    </w:p>
    <w:p w14:paraId="33D4051B" w14:textId="77777777" w:rsidR="005A3AB9" w:rsidRPr="005A3AB9" w:rsidRDefault="005A3AB9" w:rsidP="005A3AB9">
      <w:pPr>
        <w:pStyle w:val="NormalWeb"/>
        <w:spacing w:before="0" w:beforeAutospacing="0" w:after="60" w:afterAutospacing="0"/>
        <w:jc w:val="both"/>
        <w:rPr>
          <w:rStyle w:val="Strong"/>
          <w:b w:val="0"/>
          <w:bCs w:val="0"/>
        </w:rPr>
      </w:pPr>
      <w:r w:rsidRPr="005A3AB9">
        <w:rPr>
          <w:rStyle w:val="Strong"/>
          <w:b w:val="0"/>
          <w:bCs w:val="0"/>
        </w:rPr>
        <w:t>Intanto, era cominciato il suono delle sirene. Essa, nella sua corsa, sentì che scivolava verso il basso, come avesse i pattini, su un terreno rimosso che pareva arato, e che fumava. Verso il fondo, essa cadde a sedere, con Useppe stretto fra le braccia. Nella caduta, dalla sporta le si era riversato il suo carico di ortaggi, fra i quali, sparsi ai suoi piedi, splendevano i colori dei peperoni, verde, arancione e rosso vivo.</w:t>
      </w:r>
    </w:p>
    <w:p w14:paraId="67D4A8DC" w14:textId="77777777" w:rsidR="005A3AB9" w:rsidRPr="005A3AB9" w:rsidRDefault="005A3AB9" w:rsidP="005A3AB9">
      <w:pPr>
        <w:pStyle w:val="NormalWeb"/>
        <w:spacing w:before="0" w:beforeAutospacing="0" w:after="60" w:afterAutospacing="0"/>
        <w:jc w:val="both"/>
        <w:rPr>
          <w:rStyle w:val="Strong"/>
          <w:b w:val="0"/>
          <w:bCs w:val="0"/>
        </w:rPr>
      </w:pPr>
      <w:r w:rsidRPr="005A3AB9">
        <w:rPr>
          <w:rStyle w:val="Strong"/>
          <w:b w:val="0"/>
          <w:bCs w:val="0"/>
        </w:rPr>
        <w:t>Con una mano, essa si aggrappò a una radice schiantata, ancora coperta di terriccio in frantumi, che sporgeva verso di lei. E assestandosi meglio, rannicchiata intorno a Useppe, prese a palparlo febbrilmente in tutto il corpo, per assicurarsi ch’era incolume</w:t>
      </w:r>
      <w:r w:rsidRPr="005A3AB9">
        <w:rPr>
          <w:rStyle w:val="FootnoteReference"/>
          <w:b/>
          <w:bCs/>
        </w:rPr>
        <w:footnoteReference w:id="4"/>
      </w:r>
      <w:r w:rsidRPr="005A3AB9">
        <w:rPr>
          <w:rStyle w:val="Strong"/>
          <w:b w:val="0"/>
          <w:bCs w:val="0"/>
        </w:rPr>
        <w:t>. Poi gli sistemò sulla testolina la sporta vuota come un elmo di protezione. […] Useppe, accucciato contro di lei, la guardava in faccia, di sotto la sporta, non impaurito, ma piuttosto curioso e soprapensiero. “Non è niente”, essa gli disse, “Non aver paura. Non è niente”. Lui aveva perduto i sandaletti ma teneva ancora la sua pallina stretta nel pugno. Agli schianti più forti, lo si sentiva appena tremare:</w:t>
      </w:r>
    </w:p>
    <w:p w14:paraId="645EE7C5" w14:textId="77777777" w:rsidR="005A3AB9" w:rsidRPr="005A3AB9" w:rsidRDefault="005A3AB9" w:rsidP="005A3AB9">
      <w:pPr>
        <w:pStyle w:val="NormalWeb"/>
        <w:spacing w:before="0" w:beforeAutospacing="0" w:after="60" w:afterAutospacing="0"/>
        <w:jc w:val="both"/>
        <w:rPr>
          <w:rStyle w:val="Strong"/>
          <w:b w:val="0"/>
          <w:bCs w:val="0"/>
        </w:rPr>
      </w:pPr>
      <w:r w:rsidRPr="005A3AB9">
        <w:rPr>
          <w:rStyle w:val="Strong"/>
          <w:b w:val="0"/>
          <w:bCs w:val="0"/>
        </w:rPr>
        <w:t>“Nente…” diceva poi, fra persuaso e interrogativo.</w:t>
      </w:r>
    </w:p>
    <w:p w14:paraId="27EE6754" w14:textId="77777777" w:rsidR="005A3AB9" w:rsidRPr="005A3AB9" w:rsidRDefault="005A3AB9" w:rsidP="005A3AB9">
      <w:pPr>
        <w:pStyle w:val="NormalWeb"/>
        <w:spacing w:before="0" w:beforeAutospacing="0" w:after="60" w:afterAutospacing="0"/>
        <w:jc w:val="both"/>
        <w:rPr>
          <w:rStyle w:val="Strong"/>
          <w:b w:val="0"/>
          <w:bCs w:val="0"/>
        </w:rPr>
      </w:pPr>
      <w:r w:rsidRPr="005A3AB9">
        <w:rPr>
          <w:rStyle w:val="Strong"/>
          <w:b w:val="0"/>
          <w:bCs w:val="0"/>
        </w:rPr>
        <w:t>I suoi piedini nudi si bilanciavano quieti accosto</w:t>
      </w:r>
      <w:r w:rsidRPr="005A3AB9">
        <w:rPr>
          <w:rStyle w:val="FootnoteReference"/>
          <w:b/>
          <w:bCs/>
        </w:rPr>
        <w:footnoteReference w:id="5"/>
      </w:r>
      <w:r w:rsidRPr="005A3AB9">
        <w:rPr>
          <w:rStyle w:val="Strong"/>
          <w:b w:val="0"/>
          <w:bCs w:val="0"/>
        </w:rPr>
        <w:t xml:space="preserve"> a Ida, uno di qua e uno di là. Per tutto il tempo che aspettarono in quel riparo, i suoi occhi e quelli di Ida rimasero, intenti, a guardarsi. Lei non avrebbe saputo dire la durata di quel tempo. Il suo orologetto da polso si era rotto; e ci sono delle circostanze in cui, per la mente, calcolare una durata è impossibile.</w:t>
      </w:r>
    </w:p>
    <w:p w14:paraId="7FFED788" w14:textId="77777777" w:rsidR="005A3AB9" w:rsidRPr="005A3AB9" w:rsidRDefault="005A3AB9" w:rsidP="005A3AB9">
      <w:pPr>
        <w:pStyle w:val="NormalWeb"/>
        <w:spacing w:before="0" w:beforeAutospacing="0" w:after="60" w:afterAutospacing="0"/>
        <w:jc w:val="both"/>
        <w:rPr>
          <w:rStyle w:val="Strong"/>
          <w:b w:val="0"/>
          <w:bCs w:val="0"/>
        </w:rPr>
      </w:pPr>
      <w:r w:rsidRPr="005A3AB9">
        <w:rPr>
          <w:rStyle w:val="Strong"/>
          <w:b w:val="0"/>
          <w:bCs w:val="0"/>
        </w:rPr>
        <w:t>Al cessato allarme, nell’affacciarsi fuori di là, si ritrovarono dentro una immensa nube pulverulenta</w:t>
      </w:r>
      <w:r w:rsidRPr="005A3AB9">
        <w:rPr>
          <w:rStyle w:val="FootnoteReference"/>
          <w:b/>
          <w:bCs/>
        </w:rPr>
        <w:footnoteReference w:id="6"/>
      </w:r>
      <w:r w:rsidRPr="005A3AB9">
        <w:rPr>
          <w:rStyle w:val="Strong"/>
          <w:b w:val="0"/>
          <w:bCs w:val="0"/>
        </w:rPr>
        <w:t xml:space="preserve"> che nascondeva il sole, e faceva tossire col suo sapore di catrame: attraverso questa nube, si vedevano fiamme e fumo nero dalla parte dello Scalo Merci. […] Finalmente, di là da un casamento semidistrutto, da cui pendevano travi e le persiane divelte</w:t>
      </w:r>
      <w:r w:rsidRPr="005A3AB9">
        <w:rPr>
          <w:rStyle w:val="FootnoteReference"/>
          <w:b/>
          <w:bCs/>
        </w:rPr>
        <w:footnoteReference w:id="7"/>
      </w:r>
      <w:r w:rsidRPr="005A3AB9">
        <w:rPr>
          <w:rStyle w:val="Strong"/>
          <w:b w:val="0"/>
          <w:bCs w:val="0"/>
        </w:rPr>
        <w:t>, fra il solito polverone di rovina, Ida ravvisò</w:t>
      </w:r>
      <w:r w:rsidRPr="005A3AB9">
        <w:rPr>
          <w:rStyle w:val="FootnoteReference"/>
          <w:b/>
          <w:bCs/>
        </w:rPr>
        <w:footnoteReference w:id="8"/>
      </w:r>
      <w:r w:rsidRPr="005A3AB9">
        <w:rPr>
          <w:rStyle w:val="Strong"/>
          <w:b w:val="0"/>
          <w:bCs w:val="0"/>
        </w:rPr>
        <w:t>, intatto, il casamento</w:t>
      </w:r>
      <w:r w:rsidRPr="005A3AB9">
        <w:rPr>
          <w:rStyle w:val="FootnoteReference"/>
          <w:b/>
          <w:bCs/>
        </w:rPr>
        <w:footnoteReference w:id="9"/>
      </w:r>
      <w:r w:rsidRPr="005A3AB9">
        <w:rPr>
          <w:rStyle w:val="Strong"/>
          <w:b w:val="0"/>
          <w:bCs w:val="0"/>
        </w:rPr>
        <w:t xml:space="preserve"> con l’osteria, dove andavano a rifugiarsi le notti degli allarmi. Qui </w:t>
      </w:r>
      <w:r w:rsidRPr="005A3AB9">
        <w:rPr>
          <w:rStyle w:val="Strong"/>
          <w:b w:val="0"/>
          <w:bCs w:val="0"/>
        </w:rPr>
        <w:lastRenderedPageBreak/>
        <w:t>Useppe prese a dibattersi con tanta frenesia che riuscì a svincolarsi dalle sue braccia e a scendere in terra. E correndo coi suoi piedini nudi verso una nube più densa di polverone, incominciò a gridare:</w:t>
      </w:r>
    </w:p>
    <w:p w14:paraId="6E9F6A53" w14:textId="77777777" w:rsidR="005A3AB9" w:rsidRPr="005A3AB9" w:rsidRDefault="005A3AB9" w:rsidP="005A3AB9">
      <w:pPr>
        <w:pStyle w:val="NormalWeb"/>
        <w:spacing w:before="0" w:beforeAutospacing="0" w:after="60" w:afterAutospacing="0"/>
        <w:jc w:val="both"/>
        <w:rPr>
          <w:rStyle w:val="Strong"/>
          <w:b w:val="0"/>
          <w:bCs w:val="0"/>
        </w:rPr>
      </w:pPr>
      <w:r w:rsidRPr="005A3AB9">
        <w:rPr>
          <w:rStyle w:val="Strong"/>
          <w:b w:val="0"/>
          <w:bCs w:val="0"/>
        </w:rPr>
        <w:t xml:space="preserve">“Bii! Biii! Biiii!” </w:t>
      </w:r>
      <w:r w:rsidRPr="005A3AB9">
        <w:rPr>
          <w:rStyle w:val="FootnoteReference"/>
          <w:b/>
          <w:bCs/>
        </w:rPr>
        <w:footnoteReference w:id="10"/>
      </w:r>
    </w:p>
    <w:p w14:paraId="74BEDDF9" w14:textId="77777777" w:rsidR="005A3AB9" w:rsidRPr="005A3AB9" w:rsidRDefault="005A3AB9" w:rsidP="005A3AB9">
      <w:pPr>
        <w:pStyle w:val="NormalWeb"/>
        <w:spacing w:before="0" w:beforeAutospacing="0" w:after="60" w:afterAutospacing="0"/>
        <w:jc w:val="both"/>
        <w:rPr>
          <w:rStyle w:val="Strong"/>
          <w:b w:val="0"/>
          <w:bCs w:val="0"/>
        </w:rPr>
      </w:pPr>
      <w:r w:rsidRPr="005A3AB9">
        <w:rPr>
          <w:rStyle w:val="Strong"/>
          <w:b w:val="0"/>
          <w:bCs w:val="0"/>
        </w:rPr>
        <w:t>Il loro caseggiato era distrutto […]</w:t>
      </w:r>
    </w:p>
    <w:p w14:paraId="595681FB" w14:textId="77777777" w:rsidR="005A3AB9" w:rsidRPr="005A3AB9" w:rsidRDefault="005A3AB9" w:rsidP="005A3AB9">
      <w:pPr>
        <w:pStyle w:val="NormalWeb"/>
        <w:spacing w:before="0" w:beforeAutospacing="0" w:after="60" w:afterAutospacing="0"/>
        <w:jc w:val="both"/>
        <w:rPr>
          <w:rStyle w:val="Strong"/>
          <w:b w:val="0"/>
          <w:bCs w:val="0"/>
        </w:rPr>
      </w:pPr>
      <w:r w:rsidRPr="005A3AB9">
        <w:rPr>
          <w:rStyle w:val="Strong"/>
          <w:b w:val="0"/>
          <w:bCs w:val="0"/>
        </w:rPr>
        <w:t>Dabbasso delle figure urlanti o ammutolite si aggiravano fra i lastroni di cemento, i mobili sconquassati, i cumuli di rottami e di immondezze. Nessun lamento ne saliva, là sotto dovevano essere tutti morti. Ma certune di quelle figure, sotto l’azione di un meccanismo idiota, andavano frugando o raspando con le unghie fra quei cumuli, alla ricerca di qualcuno o qualcosa da recuperare. E in mezzo a tutto questo, la vocina di Useppe continuava a chiamare:</w:t>
      </w:r>
    </w:p>
    <w:p w14:paraId="66C56302" w14:textId="50EB4C9D" w:rsidR="005A3AB9" w:rsidRDefault="005A3AB9" w:rsidP="005A3AB9">
      <w:pPr>
        <w:pStyle w:val="NormalWeb"/>
        <w:spacing w:before="0" w:beforeAutospacing="0" w:after="0" w:afterAutospacing="0"/>
        <w:jc w:val="both"/>
        <w:rPr>
          <w:rStyle w:val="Strong"/>
          <w:b w:val="0"/>
          <w:bCs w:val="0"/>
        </w:rPr>
      </w:pPr>
      <w:r w:rsidRPr="005A3AB9">
        <w:rPr>
          <w:rStyle w:val="Strong"/>
          <w:b w:val="0"/>
          <w:bCs w:val="0"/>
        </w:rPr>
        <w:t>“Bii! Biii! Biiii!”</w:t>
      </w:r>
    </w:p>
    <w:p w14:paraId="6DE70590" w14:textId="77777777" w:rsidR="005A3AB9" w:rsidRPr="005A3AB9" w:rsidRDefault="005A3AB9" w:rsidP="005A3AB9">
      <w:pPr>
        <w:pStyle w:val="NormalWeb"/>
        <w:spacing w:before="0" w:beforeAutospacing="0" w:after="0" w:afterAutospacing="0"/>
        <w:jc w:val="both"/>
        <w:rPr>
          <w:rStyle w:val="Strong"/>
          <w:b w:val="0"/>
          <w:bCs w:val="0"/>
        </w:rPr>
      </w:pPr>
    </w:p>
    <w:p w14:paraId="3D7421FD" w14:textId="77777777" w:rsidR="005A3AB9" w:rsidRPr="00A71FA9" w:rsidRDefault="005A3AB9" w:rsidP="005A3AB9">
      <w:pPr>
        <w:spacing w:after="0" w:line="240" w:lineRule="auto"/>
        <w:jc w:val="both"/>
        <w:rPr>
          <w:rFonts w:ascii="Times New Roman" w:hAnsi="Times New Roman" w:cs="Times New Roman"/>
          <w:b/>
          <w:sz w:val="28"/>
          <w:szCs w:val="24"/>
        </w:rPr>
      </w:pPr>
    </w:p>
    <w:p w14:paraId="2B48ADB8" w14:textId="40C93271" w:rsidR="005A3AB9" w:rsidRPr="007B104C" w:rsidRDefault="005A3AB9" w:rsidP="005A3AB9">
      <w:pPr>
        <w:jc w:val="both"/>
        <w:rPr>
          <w:rFonts w:ascii="Times New Roman" w:hAnsi="Times New Roman" w:cs="Times New Roman"/>
          <w:b/>
          <w:sz w:val="24"/>
          <w:szCs w:val="24"/>
        </w:rPr>
      </w:pPr>
      <w:r w:rsidRPr="007B104C">
        <w:rPr>
          <w:rFonts w:ascii="Times New Roman" w:hAnsi="Times New Roman" w:cs="Times New Roman"/>
          <w:b/>
          <w:sz w:val="24"/>
          <w:szCs w:val="24"/>
        </w:rPr>
        <w:t xml:space="preserve">Comprensione e analisi </w:t>
      </w:r>
    </w:p>
    <w:p w14:paraId="1E3D3846" w14:textId="77777777" w:rsidR="005A3AB9" w:rsidRPr="007B104C" w:rsidRDefault="005A3AB9" w:rsidP="005A3AB9">
      <w:pPr>
        <w:tabs>
          <w:tab w:val="left" w:pos="426"/>
        </w:tabs>
        <w:spacing w:before="120"/>
        <w:ind w:left="426" w:hanging="426"/>
        <w:jc w:val="both"/>
        <w:rPr>
          <w:rFonts w:ascii="Times New Roman" w:hAnsi="Times New Roman" w:cs="Times New Roman"/>
          <w:sz w:val="24"/>
          <w:szCs w:val="24"/>
        </w:rPr>
      </w:pPr>
      <w:r w:rsidRPr="007B104C">
        <w:rPr>
          <w:rFonts w:ascii="Times New Roman" w:hAnsi="Times New Roman" w:cs="Times New Roman"/>
          <w:sz w:val="24"/>
          <w:szCs w:val="24"/>
        </w:rPr>
        <w:t>1.</w:t>
      </w:r>
      <w:r>
        <w:rPr>
          <w:rFonts w:ascii="Times New Roman" w:hAnsi="Times New Roman" w:cs="Times New Roman"/>
          <w:sz w:val="24"/>
          <w:szCs w:val="24"/>
        </w:rPr>
        <w:tab/>
      </w:r>
      <w:r w:rsidRPr="007B104C">
        <w:rPr>
          <w:rFonts w:ascii="Times New Roman" w:hAnsi="Times New Roman" w:cs="Times New Roman"/>
          <w:sz w:val="24"/>
          <w:szCs w:val="24"/>
        </w:rPr>
        <w:t>L’episodio rappresenta l'incursione aerea su Roma del 19 luglio 1943. Sintetizza la scena in cui madre e figlioletto si trovano coinvolti, soffermandoti in particolare sull’ambiente e sulle reazioni dei personaggi.</w:t>
      </w:r>
    </w:p>
    <w:p w14:paraId="2DA49366" w14:textId="77777777" w:rsidR="005A3AB9" w:rsidRPr="007B104C" w:rsidRDefault="005A3AB9" w:rsidP="005A3AB9">
      <w:pPr>
        <w:pStyle w:val="NormalWeb"/>
        <w:tabs>
          <w:tab w:val="left" w:pos="426"/>
        </w:tabs>
        <w:spacing w:before="120" w:beforeAutospacing="0" w:after="0" w:afterAutospacing="0"/>
        <w:ind w:left="426" w:hanging="426"/>
        <w:jc w:val="both"/>
        <w:rPr>
          <w:bCs/>
        </w:rPr>
      </w:pPr>
      <w:r w:rsidRPr="007B104C">
        <w:rPr>
          <w:bCs/>
        </w:rPr>
        <w:t>2.</w:t>
      </w:r>
      <w:r>
        <w:rPr>
          <w:bCs/>
        </w:rPr>
        <w:tab/>
      </w:r>
      <w:r w:rsidRPr="007B104C">
        <w:rPr>
          <w:bCs/>
        </w:rPr>
        <w:t xml:space="preserve">«Si udì avanzare nel cielo un clamore d’orchestra metallico e ronzante»; come spieghi questa descrizione sonora? Quale effetto produce? </w:t>
      </w:r>
    </w:p>
    <w:p w14:paraId="1DB76BDA" w14:textId="77777777" w:rsidR="005A3AB9" w:rsidRPr="007B104C" w:rsidRDefault="005A3AB9" w:rsidP="005A3AB9">
      <w:pPr>
        <w:tabs>
          <w:tab w:val="left" w:pos="426"/>
        </w:tabs>
        <w:spacing w:before="120"/>
        <w:ind w:left="426" w:hanging="426"/>
        <w:jc w:val="both"/>
        <w:rPr>
          <w:rFonts w:ascii="Times New Roman" w:hAnsi="Times New Roman" w:cs="Times New Roman"/>
          <w:bCs/>
          <w:sz w:val="24"/>
          <w:szCs w:val="24"/>
        </w:rPr>
      </w:pPr>
      <w:r w:rsidRPr="007B104C">
        <w:rPr>
          <w:rFonts w:ascii="Times New Roman" w:hAnsi="Times New Roman" w:cs="Times New Roman"/>
          <w:bCs/>
          <w:sz w:val="24"/>
          <w:szCs w:val="24"/>
        </w:rPr>
        <w:t>3.</w:t>
      </w:r>
      <w:r>
        <w:rPr>
          <w:rFonts w:ascii="Times New Roman" w:hAnsi="Times New Roman" w:cs="Times New Roman"/>
          <w:bCs/>
          <w:sz w:val="24"/>
          <w:szCs w:val="24"/>
        </w:rPr>
        <w:tab/>
      </w:r>
      <w:r w:rsidRPr="007B104C">
        <w:rPr>
          <w:rFonts w:ascii="Times New Roman" w:hAnsi="Times New Roman" w:cs="Times New Roman"/>
          <w:bCs/>
          <w:sz w:val="24"/>
          <w:szCs w:val="24"/>
        </w:rPr>
        <w:t xml:space="preserve">Il bombardamento è filtrato attraverso gli occhi di Useppe. Da quali particolari emerge lo sguardo innocente del bambino?   </w:t>
      </w:r>
    </w:p>
    <w:p w14:paraId="20B13BBA" w14:textId="77777777" w:rsidR="005A3AB9" w:rsidRPr="007B104C" w:rsidRDefault="005A3AB9" w:rsidP="005A3AB9">
      <w:pPr>
        <w:pStyle w:val="NormalWeb"/>
        <w:tabs>
          <w:tab w:val="left" w:pos="426"/>
        </w:tabs>
        <w:spacing w:before="120" w:beforeAutospacing="0" w:after="0" w:afterAutospacing="0"/>
        <w:ind w:left="426" w:hanging="426"/>
        <w:jc w:val="both"/>
      </w:pPr>
      <w:r w:rsidRPr="007B104C">
        <w:rPr>
          <w:bCs/>
        </w:rPr>
        <w:t>4.</w:t>
      </w:r>
      <w:r>
        <w:rPr>
          <w:bCs/>
        </w:rPr>
        <w:tab/>
      </w:r>
      <w:r w:rsidRPr="007B104C">
        <w:rPr>
          <w:bCs/>
        </w:rPr>
        <w:t xml:space="preserve">Nel racconto ci sono alcuni oggetti all’apparenza incongrui ed inutili che sono invece elementi di una memoria vivida e folgorante, quasi delle istantanee. Prova ad indicarne alcuni, ipotizzandone il significato simbolico. </w:t>
      </w:r>
    </w:p>
    <w:p w14:paraId="4A4D0485" w14:textId="77777777" w:rsidR="005A3AB9" w:rsidRPr="00A71FA9" w:rsidRDefault="005A3AB9" w:rsidP="005A3AB9">
      <w:pPr>
        <w:spacing w:before="120" w:after="0"/>
        <w:rPr>
          <w:rFonts w:ascii="Times New Roman" w:hAnsi="Times New Roman" w:cs="Times New Roman"/>
          <w:sz w:val="24"/>
          <w:szCs w:val="24"/>
        </w:rPr>
      </w:pPr>
      <w:r w:rsidRPr="00A71FA9">
        <w:rPr>
          <w:rFonts w:ascii="Times New Roman" w:hAnsi="Times New Roman" w:cs="Times New Roman"/>
          <w:sz w:val="24"/>
          <w:szCs w:val="24"/>
        </w:rPr>
        <w:t>Puoi rispondere punto per punto oppure costruire un unico discorso che comprenda le risposte alle domande proposte.</w:t>
      </w:r>
    </w:p>
    <w:p w14:paraId="07B333C4" w14:textId="52CD600B" w:rsidR="005A3AB9" w:rsidRDefault="005A3AB9" w:rsidP="005A3AB9">
      <w:pPr>
        <w:spacing w:after="0" w:line="240" w:lineRule="auto"/>
        <w:jc w:val="both"/>
        <w:rPr>
          <w:rFonts w:ascii="Times New Roman" w:hAnsi="Times New Roman" w:cs="Times New Roman"/>
          <w:b/>
          <w:sz w:val="28"/>
          <w:szCs w:val="24"/>
        </w:rPr>
      </w:pPr>
    </w:p>
    <w:p w14:paraId="2BEA7438" w14:textId="77777777" w:rsidR="005A3AB9" w:rsidRPr="00A71FA9" w:rsidRDefault="005A3AB9" w:rsidP="005A3AB9">
      <w:pPr>
        <w:spacing w:after="0" w:line="240" w:lineRule="auto"/>
        <w:jc w:val="both"/>
        <w:rPr>
          <w:rFonts w:ascii="Times New Roman" w:hAnsi="Times New Roman" w:cs="Times New Roman"/>
          <w:b/>
          <w:sz w:val="28"/>
          <w:szCs w:val="24"/>
        </w:rPr>
      </w:pPr>
    </w:p>
    <w:p w14:paraId="00D5AAB1" w14:textId="77777777" w:rsidR="005A3AB9" w:rsidRPr="007B104C" w:rsidRDefault="005A3AB9" w:rsidP="005A3AB9">
      <w:pPr>
        <w:jc w:val="both"/>
        <w:rPr>
          <w:rFonts w:ascii="Times New Roman" w:hAnsi="Times New Roman" w:cs="Times New Roman"/>
          <w:b/>
          <w:sz w:val="24"/>
          <w:szCs w:val="24"/>
        </w:rPr>
      </w:pPr>
      <w:r w:rsidRPr="007B104C">
        <w:rPr>
          <w:rFonts w:ascii="Times New Roman" w:hAnsi="Times New Roman" w:cs="Times New Roman"/>
          <w:b/>
          <w:sz w:val="24"/>
          <w:szCs w:val="24"/>
        </w:rPr>
        <w:t xml:space="preserve">Interpretazione </w:t>
      </w:r>
    </w:p>
    <w:p w14:paraId="2001FC87" w14:textId="4161547B" w:rsidR="005A3AB9" w:rsidRDefault="005A3AB9" w:rsidP="005A3AB9">
      <w:pPr>
        <w:jc w:val="both"/>
        <w:rPr>
          <w:rFonts w:ascii="Times New Roman" w:hAnsi="Times New Roman" w:cs="Times New Roman"/>
          <w:sz w:val="24"/>
          <w:szCs w:val="24"/>
        </w:rPr>
      </w:pPr>
      <w:r w:rsidRPr="007B104C">
        <w:rPr>
          <w:rFonts w:ascii="Times New Roman" w:hAnsi="Times New Roman" w:cs="Times New Roman"/>
          <w:sz w:val="24"/>
          <w:szCs w:val="24"/>
        </w:rPr>
        <w:t xml:space="preserve">Il romanzo mette in campo due questioni fondamentali: da una parte il ruolo della Storia nelle opere di finzione, problema che da Manzoni in poi molti scrittori italiani hanno affrontato individuando diverse soluzioni; dall’altra, in particolare in questo brano, la scelta dello sguardo innocente e infantile di un bambino, stupito di fronte ad eventi enormi e incomprensibili. Sviluppa una di queste piste mettendo a confronto le soluzioni adottate dalla Morante nel testo con altri esempi studiati nel percorso scolastico o personale appartenenti alla letteratura o al cinema novecentesco e contemporaneo. </w:t>
      </w:r>
    </w:p>
    <w:p w14:paraId="074191AD" w14:textId="01A0EA5A" w:rsidR="005A3AB9" w:rsidRDefault="005A3AB9" w:rsidP="005A3AB9">
      <w:pPr>
        <w:jc w:val="both"/>
        <w:rPr>
          <w:rFonts w:ascii="Times New Roman" w:hAnsi="Times New Roman" w:cs="Times New Roman"/>
          <w:sz w:val="24"/>
          <w:szCs w:val="24"/>
        </w:rPr>
      </w:pPr>
    </w:p>
    <w:p w14:paraId="154B353F" w14:textId="01466E5C" w:rsidR="005A3AB9" w:rsidRDefault="005A3AB9" w:rsidP="005A3AB9">
      <w:pPr>
        <w:jc w:val="both"/>
        <w:rPr>
          <w:rFonts w:ascii="Times New Roman" w:hAnsi="Times New Roman" w:cs="Times New Roman"/>
          <w:sz w:val="24"/>
          <w:szCs w:val="24"/>
        </w:rPr>
      </w:pPr>
    </w:p>
    <w:p w14:paraId="06046E71" w14:textId="730DAAEB" w:rsidR="005A3AB9" w:rsidRDefault="005A3AB9" w:rsidP="005A3AB9">
      <w:pPr>
        <w:jc w:val="both"/>
        <w:rPr>
          <w:rFonts w:ascii="Times New Roman" w:hAnsi="Times New Roman" w:cs="Times New Roman"/>
          <w:sz w:val="24"/>
          <w:szCs w:val="24"/>
        </w:rPr>
      </w:pPr>
    </w:p>
    <w:p w14:paraId="6E630076" w14:textId="6715943E" w:rsidR="005A3AB9" w:rsidRDefault="005A3AB9" w:rsidP="005A3AB9">
      <w:pPr>
        <w:jc w:val="both"/>
        <w:rPr>
          <w:rFonts w:ascii="Times New Roman" w:hAnsi="Times New Roman" w:cs="Times New Roman"/>
          <w:sz w:val="24"/>
          <w:szCs w:val="24"/>
        </w:rPr>
      </w:pPr>
    </w:p>
    <w:p w14:paraId="41E50596" w14:textId="77777777" w:rsidR="005A3AB9" w:rsidRDefault="005A3AB9" w:rsidP="005A3AB9">
      <w:pPr>
        <w:jc w:val="both"/>
        <w:rPr>
          <w:rFonts w:ascii="Times New Roman" w:hAnsi="Times New Roman" w:cs="Times New Roman"/>
          <w:sz w:val="24"/>
          <w:szCs w:val="24"/>
        </w:rPr>
      </w:pPr>
    </w:p>
    <w:p w14:paraId="5724B088" w14:textId="00ECE839" w:rsidR="003C0C91" w:rsidRPr="003C0C91" w:rsidRDefault="003C0C91" w:rsidP="003C0C91">
      <w:pPr>
        <w:rPr>
          <w:rFonts w:ascii="Times New Roman" w:hAnsi="Times New Roman" w:cs="Times New Roman"/>
          <w:b/>
          <w:bCs/>
          <w:i/>
          <w:iCs/>
          <w:sz w:val="24"/>
          <w:szCs w:val="24"/>
          <w:u w:val="single"/>
        </w:rPr>
      </w:pPr>
      <w:r w:rsidRPr="003C0C91">
        <w:rPr>
          <w:rFonts w:ascii="Times New Roman" w:hAnsi="Times New Roman" w:cs="Times New Roman"/>
          <w:b/>
          <w:bCs/>
          <w:i/>
          <w:iCs/>
          <w:sz w:val="24"/>
          <w:szCs w:val="24"/>
          <w:highlight w:val="lightGray"/>
        </w:rPr>
        <w:lastRenderedPageBreak/>
        <w:t>TIPOLOGIA B – ANALISI E PRODUZIONE DI UN TESTO ARGOMENTATIVO</w:t>
      </w:r>
      <w:r w:rsidRPr="003C0C91">
        <w:rPr>
          <w:rFonts w:ascii="Times New Roman" w:hAnsi="Times New Roman" w:cs="Times New Roman"/>
          <w:b/>
          <w:bCs/>
          <w:i/>
          <w:iCs/>
          <w:sz w:val="24"/>
          <w:szCs w:val="24"/>
        </w:rPr>
        <w:t xml:space="preserve"> </w:t>
      </w:r>
    </w:p>
    <w:p w14:paraId="70FA14EB" w14:textId="783E165D" w:rsidR="003C0C91" w:rsidRDefault="003C0C91" w:rsidP="003C0C91">
      <w:pPr>
        <w:rPr>
          <w:rFonts w:ascii="Times New Roman" w:hAnsi="Times New Roman" w:cs="Times New Roman"/>
          <w:b/>
          <w:bCs/>
          <w:i/>
          <w:iCs/>
          <w:sz w:val="24"/>
          <w:szCs w:val="24"/>
          <w:u w:val="single"/>
        </w:rPr>
      </w:pPr>
      <w:r w:rsidRPr="003C0C91">
        <w:rPr>
          <w:rFonts w:ascii="Times New Roman" w:hAnsi="Times New Roman" w:cs="Times New Roman"/>
          <w:b/>
          <w:bCs/>
          <w:i/>
          <w:iCs/>
          <w:sz w:val="24"/>
          <w:szCs w:val="24"/>
          <w:u w:val="single"/>
        </w:rPr>
        <w:t xml:space="preserve">PROPOSTA </w:t>
      </w:r>
      <w:r>
        <w:rPr>
          <w:rFonts w:ascii="Times New Roman" w:hAnsi="Times New Roman" w:cs="Times New Roman"/>
          <w:b/>
          <w:bCs/>
          <w:i/>
          <w:iCs/>
          <w:sz w:val="24"/>
          <w:szCs w:val="24"/>
          <w:u w:val="single"/>
        </w:rPr>
        <w:t>B1</w:t>
      </w:r>
    </w:p>
    <w:p w14:paraId="30B0F6A5" w14:textId="2215163A" w:rsidR="006E3473" w:rsidRPr="006E3473" w:rsidRDefault="003D2D57">
      <w:pPr>
        <w:rPr>
          <w:rFonts w:ascii="Times New Roman" w:hAnsi="Times New Roman" w:cs="Times New Roman"/>
          <w:sz w:val="24"/>
          <w:szCs w:val="24"/>
        </w:rPr>
      </w:pPr>
      <w:r w:rsidRPr="006E3473">
        <w:rPr>
          <w:rFonts w:ascii="Times New Roman" w:hAnsi="Times New Roman" w:cs="Times New Roman"/>
          <w:sz w:val="24"/>
          <w:szCs w:val="24"/>
        </w:rPr>
        <w:t xml:space="preserve">Testo tratto da: </w:t>
      </w:r>
      <w:r w:rsidRPr="006E3473">
        <w:rPr>
          <w:rFonts w:ascii="Times New Roman" w:hAnsi="Times New Roman" w:cs="Times New Roman"/>
          <w:b/>
          <w:bCs/>
          <w:sz w:val="24"/>
          <w:szCs w:val="24"/>
        </w:rPr>
        <w:t>Teresa Numerico</w:t>
      </w:r>
      <w:r w:rsidRPr="006E3473">
        <w:rPr>
          <w:rFonts w:ascii="Times New Roman" w:hAnsi="Times New Roman" w:cs="Times New Roman"/>
          <w:sz w:val="24"/>
          <w:szCs w:val="24"/>
        </w:rPr>
        <w:t xml:space="preserve"> – </w:t>
      </w:r>
      <w:r w:rsidRPr="006E3473">
        <w:rPr>
          <w:rFonts w:ascii="Times New Roman" w:hAnsi="Times New Roman" w:cs="Times New Roman"/>
          <w:b/>
          <w:bCs/>
          <w:sz w:val="24"/>
          <w:szCs w:val="24"/>
        </w:rPr>
        <w:t>Domenico Fiormonte</w:t>
      </w:r>
      <w:r w:rsidRPr="006E3473">
        <w:rPr>
          <w:rFonts w:ascii="Times New Roman" w:hAnsi="Times New Roman" w:cs="Times New Roman"/>
          <w:sz w:val="24"/>
          <w:szCs w:val="24"/>
        </w:rPr>
        <w:t xml:space="preserve"> – </w:t>
      </w:r>
      <w:r w:rsidRPr="006E3473">
        <w:rPr>
          <w:rFonts w:ascii="Times New Roman" w:hAnsi="Times New Roman" w:cs="Times New Roman"/>
          <w:b/>
          <w:bCs/>
          <w:sz w:val="24"/>
          <w:szCs w:val="24"/>
        </w:rPr>
        <w:t>Francesca Tomasi</w:t>
      </w:r>
      <w:r w:rsidRPr="006E3473">
        <w:rPr>
          <w:rFonts w:ascii="Times New Roman" w:hAnsi="Times New Roman" w:cs="Times New Roman"/>
          <w:sz w:val="24"/>
          <w:szCs w:val="24"/>
        </w:rPr>
        <w:t xml:space="preserve">, </w:t>
      </w:r>
      <w:r w:rsidRPr="006E3473">
        <w:rPr>
          <w:rFonts w:ascii="Times New Roman" w:hAnsi="Times New Roman" w:cs="Times New Roman"/>
          <w:i/>
          <w:iCs/>
          <w:sz w:val="24"/>
          <w:szCs w:val="24"/>
        </w:rPr>
        <w:t>L’umanista digitale</w:t>
      </w:r>
      <w:r w:rsidRPr="006E3473">
        <w:rPr>
          <w:rFonts w:ascii="Times New Roman" w:hAnsi="Times New Roman" w:cs="Times New Roman"/>
          <w:sz w:val="24"/>
          <w:szCs w:val="24"/>
        </w:rPr>
        <w:t>, il Mulino, Bologna 2010, pp. 60-62</w:t>
      </w:r>
      <w:r w:rsidR="006E3473">
        <w:rPr>
          <w:rFonts w:ascii="Times New Roman" w:hAnsi="Times New Roman" w:cs="Times New Roman"/>
          <w:sz w:val="24"/>
          <w:szCs w:val="24"/>
        </w:rPr>
        <w:t>.</w:t>
      </w:r>
    </w:p>
    <w:p w14:paraId="29E55567" w14:textId="77777777" w:rsidR="006E3473" w:rsidRPr="006E3473" w:rsidRDefault="003D2D57" w:rsidP="006E3473">
      <w:pPr>
        <w:jc w:val="both"/>
        <w:rPr>
          <w:rFonts w:ascii="Times New Roman" w:hAnsi="Times New Roman" w:cs="Times New Roman"/>
          <w:sz w:val="24"/>
          <w:szCs w:val="24"/>
        </w:rPr>
      </w:pPr>
      <w:r w:rsidRPr="006E3473">
        <w:rPr>
          <w:rFonts w:ascii="Times New Roman" w:hAnsi="Times New Roman" w:cs="Times New Roman"/>
          <w:sz w:val="24"/>
          <w:szCs w:val="24"/>
        </w:rPr>
        <w:t xml:space="preserve">In questo libro gli autori, esperti di scienza della comunicazione, di sociologia della comunicazione digitale e di informatica umanistica, affrontano la questione delle trasformazioni del web e delle loro conseguenze. </w:t>
      </w:r>
    </w:p>
    <w:p w14:paraId="00E0A9A1" w14:textId="3A2DF710" w:rsidR="003D2D57" w:rsidRPr="006E3473" w:rsidRDefault="003D2D57" w:rsidP="006E3473">
      <w:pPr>
        <w:jc w:val="both"/>
        <w:rPr>
          <w:rFonts w:ascii="Times New Roman" w:hAnsi="Times New Roman" w:cs="Times New Roman"/>
          <w:sz w:val="24"/>
          <w:szCs w:val="24"/>
        </w:rPr>
      </w:pPr>
      <w:r w:rsidRPr="006E3473">
        <w:rPr>
          <w:rFonts w:ascii="Times New Roman" w:hAnsi="Times New Roman" w:cs="Times New Roman"/>
          <w:sz w:val="24"/>
          <w:szCs w:val="24"/>
        </w:rPr>
        <w:t>«Come Tim Berners-Lee ama ripetere, il web non è qualcosa di compiuto: è uno strumento costantemente in evoluzione che deve essere riprogettato periodicamente per rimanere sempre al servizio dell’umanità. Sul tema del servizio all’umanità le cose sono piuttosto complesse. Non è sempre chiaro se e in che senso la tecnologia possa restare al servizio dell’umanità intera, o invece porsi al servizio di una parte di essa, di solito la più ricca, la più efficiente e la più organizzata da un certo punto di vista cognitivo, come aveva acutamente avvisato Wiener ormai circa sessant’anni fa. A questo punto vorrei abbandonare la storia e osservare il presente, con l’obiettivo di fare qualche previsione su che cosa accadrà nel prossimo futuro. Innanzitutto</w:t>
      </w:r>
      <w:r w:rsidR="001F473E">
        <w:rPr>
          <w:rFonts w:ascii="Times New Roman" w:hAnsi="Times New Roman" w:cs="Times New Roman"/>
          <w:sz w:val="24"/>
          <w:szCs w:val="24"/>
        </w:rPr>
        <w:t>,</w:t>
      </w:r>
      <w:r w:rsidRPr="006E3473">
        <w:rPr>
          <w:rFonts w:ascii="Times New Roman" w:hAnsi="Times New Roman" w:cs="Times New Roman"/>
          <w:sz w:val="24"/>
          <w:szCs w:val="24"/>
        </w:rPr>
        <w:t xml:space="preserve"> è necessario dire qualche parola sul web 2.0, una fortunata etichetta inventata per ragioni di marketing da Tim O’Reilly [2005], che chiamò così un ciclo di conferenze organizzate dalla sua casa editrice nel 2004 e che ha ottenuto un successo mediatico senza precedenti. Scorrazzando per le applicazioni web, non ce n’è una che non possa essere ricompresa nell’alveo del web 2.0. Qual era l’obiettivo del nuovo titolo da dare al web? Rianimare il settore colpito dal crollo delle </w:t>
      </w:r>
      <w:r w:rsidRPr="001F473E">
        <w:rPr>
          <w:rFonts w:ascii="Times New Roman" w:hAnsi="Times New Roman" w:cs="Times New Roman"/>
          <w:i/>
          <w:iCs/>
          <w:sz w:val="24"/>
          <w:szCs w:val="24"/>
        </w:rPr>
        <w:t>dot com</w:t>
      </w:r>
      <w:r w:rsidRPr="006E3473">
        <w:rPr>
          <w:rFonts w:ascii="Times New Roman" w:hAnsi="Times New Roman" w:cs="Times New Roman"/>
          <w:sz w:val="24"/>
          <w:szCs w:val="24"/>
        </w:rPr>
        <w:t xml:space="preserve"> all’inizio del secolo che stentava a riprendersi dopo lo scoppio irrimediabile della bolla speculativa cresciuta intorno alle aspirazioni e alle velleità delle aziende di servizi web. Così O’Reilly si lasciava il passato alle spalle e rilanciava le imprese web da una nuova prospettiva. Se cerchiamo di rintracciare il filo del suo discorso con l’aiuto di un importante studioso italiano di web e politica, Carlo Formenti, ci troviamo in presenza di uno spettacolo alquanto diverso dagli obiettivi del primo web. Diciamo che siamo di fronte a una specie di caricatura. Gli obiettivi del web 2.0 si possono sintetizzare così: puntare sull’offerta di servizi e non di software, considerare il web un’architettura di partecipazione, elaborare strategie per lo sfruttamento dell’intelligenza collettiva, con particolare riguardo alle opportunità dei remix di servizi riorganizzati in modi nuovi. Interrogato sull’argomento nel 2006, l’inventore del web affermò che si trattava sostanzialmente di un termine gergale e che oltre a wiki e blog (al centro dell’interesse web 2.0 dell’epoca) esistevano molti altri modi per le persone di collaborare e condividere contenuti [Berners-Lee 2006]. Quindi </w:t>
      </w:r>
      <w:r w:rsidRPr="006E3473">
        <w:rPr>
          <w:rFonts w:ascii="Times New Roman" w:hAnsi="Times New Roman" w:cs="Times New Roman"/>
          <w:i/>
          <w:iCs/>
          <w:sz w:val="24"/>
          <w:szCs w:val="24"/>
        </w:rPr>
        <w:t>nihil novi sub sole</w:t>
      </w:r>
      <w:r w:rsidR="006E3473">
        <w:rPr>
          <w:rFonts w:ascii="Times New Roman" w:hAnsi="Times New Roman" w:cs="Times New Roman"/>
          <w:sz w:val="24"/>
          <w:szCs w:val="24"/>
        </w:rPr>
        <w:t xml:space="preserve"> (niente di nuovo sotto il sole)</w:t>
      </w:r>
      <w:r w:rsidRPr="006E3473">
        <w:rPr>
          <w:rFonts w:ascii="Times New Roman" w:hAnsi="Times New Roman" w:cs="Times New Roman"/>
          <w:sz w:val="24"/>
          <w:szCs w:val="24"/>
        </w:rPr>
        <w:t>. Del resto il carattere strumentale del web 2.0 e i suoi fini commerciali sono assolutamente trasparenti nel progetto di O’Reilly. Si tratta di usare il contenuto prodotto dagli utenti (</w:t>
      </w:r>
      <w:r w:rsidRPr="001F473E">
        <w:rPr>
          <w:rFonts w:ascii="Times New Roman" w:hAnsi="Times New Roman" w:cs="Times New Roman"/>
          <w:i/>
          <w:iCs/>
          <w:sz w:val="24"/>
          <w:szCs w:val="24"/>
        </w:rPr>
        <w:t>user generated content</w:t>
      </w:r>
      <w:r w:rsidRPr="006E3473">
        <w:rPr>
          <w:rFonts w:ascii="Times New Roman" w:hAnsi="Times New Roman" w:cs="Times New Roman"/>
          <w:sz w:val="24"/>
          <w:szCs w:val="24"/>
        </w:rPr>
        <w:t>) in diverse forme</w:t>
      </w:r>
      <w:r w:rsidR="001F473E">
        <w:rPr>
          <w:rStyle w:val="FootnoteReference"/>
          <w:rFonts w:ascii="Times New Roman" w:hAnsi="Times New Roman" w:cs="Times New Roman"/>
          <w:sz w:val="24"/>
          <w:szCs w:val="24"/>
        </w:rPr>
        <w:footnoteReference w:id="11"/>
      </w:r>
      <w:r w:rsidRPr="006E3473">
        <w:rPr>
          <w:rFonts w:ascii="Times New Roman" w:hAnsi="Times New Roman" w:cs="Times New Roman"/>
          <w:sz w:val="24"/>
          <w:szCs w:val="24"/>
        </w:rPr>
        <w:t xml:space="preserve">, e organizzarlo in maniere appetibili per il mercato pubblicitario e per altri modelli di business a esso affini. </w:t>
      </w:r>
      <w:r w:rsidR="005A38F6" w:rsidRPr="006E3473">
        <w:rPr>
          <w:rFonts w:ascii="Times New Roman" w:hAnsi="Times New Roman" w:cs="Times New Roman"/>
          <w:sz w:val="24"/>
          <w:szCs w:val="24"/>
        </w:rPr>
        <w:t>In sintesi,</w:t>
      </w:r>
      <w:r w:rsidRPr="006E3473">
        <w:rPr>
          <w:rFonts w:ascii="Times New Roman" w:hAnsi="Times New Roman" w:cs="Times New Roman"/>
          <w:sz w:val="24"/>
          <w:szCs w:val="24"/>
        </w:rPr>
        <w:t xml:space="preserve"> il bene comune rappresentato dal contenuto digitale messo al servizio di business privati. Una sorta di capitalismo 2.0 dove chi possiede la piattaforma dove condividere le informazioni con amici o postare video e foto non deve neanche preoccuparsi di pagare i contenuti e può vendere la pubblicità sull’attenzione generata da questi contenuti collettivi, allargando oltretutto la platea degli investitori: online, infatti, è possibile vendere e comprare anche piccole quantità di spazi pubblicitari, permettendo così anche a piccoli inserzionisti di avere il proprio piccolo posto al </w:t>
      </w:r>
      <w:r w:rsidRPr="006E3473">
        <w:rPr>
          <w:rFonts w:ascii="Times New Roman" w:hAnsi="Times New Roman" w:cs="Times New Roman"/>
          <w:sz w:val="24"/>
          <w:szCs w:val="24"/>
        </w:rPr>
        <w:lastRenderedPageBreak/>
        <w:t>sole. Altro che scomparsa degli intermediari</w:t>
      </w:r>
      <w:r w:rsidR="005A38F6">
        <w:rPr>
          <w:rStyle w:val="FootnoteReference"/>
          <w:rFonts w:ascii="Times New Roman" w:hAnsi="Times New Roman" w:cs="Times New Roman"/>
          <w:sz w:val="24"/>
          <w:szCs w:val="24"/>
        </w:rPr>
        <w:footnoteReference w:id="12"/>
      </w:r>
      <w:r w:rsidRPr="006E3473">
        <w:rPr>
          <w:rFonts w:ascii="Times New Roman" w:hAnsi="Times New Roman" w:cs="Times New Roman"/>
          <w:sz w:val="24"/>
          <w:szCs w:val="24"/>
        </w:rPr>
        <w:t xml:space="preserve">. L’etichetta web 2.0 segnala, dunque, la comparsa di nuovi mediatori di un tipo più sofisticato che guadagnano per il solo fatto di trovarsi in una certa posizione di organizzatori dei contenuti collettivi. Tutto questo avveniva con buona pace della protezione dei dati personali e del riconoscimento della figura dei produttori di contenuti. Ci avviciniamo a un’era che lo studioso critico del web Geert Lovink [2007] ha definito a «commenti zero», nella quale cioè chi scrive in rete di solito non raggiunge una posizione di visibilità e riconoscimento tale da consentirgli di acquisire lo </w:t>
      </w:r>
      <w:r w:rsidRPr="001F473E">
        <w:rPr>
          <w:rFonts w:ascii="Times New Roman" w:hAnsi="Times New Roman" w:cs="Times New Roman"/>
          <w:i/>
          <w:iCs/>
          <w:sz w:val="24"/>
          <w:szCs w:val="24"/>
        </w:rPr>
        <w:t>status</w:t>
      </w:r>
      <w:r w:rsidRPr="006E3473">
        <w:rPr>
          <w:rFonts w:ascii="Times New Roman" w:hAnsi="Times New Roman" w:cs="Times New Roman"/>
          <w:sz w:val="24"/>
          <w:szCs w:val="24"/>
        </w:rPr>
        <w:t xml:space="preserve"> di autore. Il web 2.0 è considerato il regno dell’amatorialità. Non ci sono professionisti e, quando lo sono, essi vengono trattati come se non lo fossero (non pagati per le loro prestazioni), in una sterile celebrazione dell’intelligenza delle folle che diventa solo un pretesto per una nuova leva di business web, disinteressata a costruire meccanismi di finanziamento della produzione intellettuale. C’è di che riflettere per l’umanista digitale e di che lavorare a lungo.» </w:t>
      </w:r>
    </w:p>
    <w:p w14:paraId="41ADECF6" w14:textId="77777777" w:rsidR="003D2D57" w:rsidRPr="006E3473" w:rsidRDefault="003D2D57">
      <w:pPr>
        <w:rPr>
          <w:rFonts w:ascii="Times New Roman" w:hAnsi="Times New Roman" w:cs="Times New Roman"/>
          <w:b/>
          <w:bCs/>
          <w:sz w:val="24"/>
          <w:szCs w:val="24"/>
        </w:rPr>
      </w:pPr>
      <w:r w:rsidRPr="006E3473">
        <w:rPr>
          <w:rFonts w:ascii="Times New Roman" w:hAnsi="Times New Roman" w:cs="Times New Roman"/>
          <w:b/>
          <w:bCs/>
          <w:sz w:val="24"/>
          <w:szCs w:val="24"/>
        </w:rPr>
        <w:t xml:space="preserve">Comprensione e analisi </w:t>
      </w:r>
    </w:p>
    <w:p w14:paraId="67D3E40C" w14:textId="77777777" w:rsidR="003D2D57" w:rsidRPr="006E3473" w:rsidRDefault="003D2D57">
      <w:pPr>
        <w:rPr>
          <w:rFonts w:ascii="Times New Roman" w:hAnsi="Times New Roman" w:cs="Times New Roman"/>
          <w:sz w:val="24"/>
          <w:szCs w:val="24"/>
        </w:rPr>
      </w:pPr>
      <w:r w:rsidRPr="006E3473">
        <w:rPr>
          <w:rFonts w:ascii="Times New Roman" w:hAnsi="Times New Roman" w:cs="Times New Roman"/>
          <w:sz w:val="24"/>
          <w:szCs w:val="24"/>
        </w:rPr>
        <w:t xml:space="preserve">1. Qual è il tema principale sviluppato nel testo? Sintetizzane i contenuti, mettendo in evidenza i principali snodi concettuali. </w:t>
      </w:r>
    </w:p>
    <w:p w14:paraId="3CFEBDF8" w14:textId="77777777" w:rsidR="003D2D57" w:rsidRPr="006E3473" w:rsidRDefault="003D2D57">
      <w:pPr>
        <w:rPr>
          <w:rFonts w:ascii="Times New Roman" w:hAnsi="Times New Roman" w:cs="Times New Roman"/>
          <w:sz w:val="24"/>
          <w:szCs w:val="24"/>
        </w:rPr>
      </w:pPr>
      <w:r w:rsidRPr="006E3473">
        <w:rPr>
          <w:rFonts w:ascii="Times New Roman" w:hAnsi="Times New Roman" w:cs="Times New Roman"/>
          <w:sz w:val="24"/>
          <w:szCs w:val="24"/>
        </w:rPr>
        <w:t xml:space="preserve">2. In base al testo proposto, in cosa consiste il web 2.0? Da chi e con quali obiettivi è stato lanciato? </w:t>
      </w:r>
    </w:p>
    <w:p w14:paraId="30B09AAE" w14:textId="022ABF6F" w:rsidR="003D2D57" w:rsidRPr="006E3473" w:rsidRDefault="003D2D57">
      <w:pPr>
        <w:rPr>
          <w:rFonts w:ascii="Times New Roman" w:hAnsi="Times New Roman" w:cs="Times New Roman"/>
          <w:sz w:val="24"/>
          <w:szCs w:val="24"/>
        </w:rPr>
      </w:pPr>
      <w:r w:rsidRPr="006E3473">
        <w:rPr>
          <w:rFonts w:ascii="Times New Roman" w:hAnsi="Times New Roman" w:cs="Times New Roman"/>
          <w:sz w:val="24"/>
          <w:szCs w:val="24"/>
        </w:rPr>
        <w:t xml:space="preserve">3. Nel primo capoverso cosa si afferma del web? </w:t>
      </w:r>
    </w:p>
    <w:p w14:paraId="6330A04A" w14:textId="77777777" w:rsidR="003D2D57" w:rsidRPr="006E3473" w:rsidRDefault="003D2D57">
      <w:pPr>
        <w:rPr>
          <w:rFonts w:ascii="Times New Roman" w:hAnsi="Times New Roman" w:cs="Times New Roman"/>
          <w:sz w:val="24"/>
          <w:szCs w:val="24"/>
        </w:rPr>
      </w:pPr>
      <w:r w:rsidRPr="006E3473">
        <w:rPr>
          <w:rFonts w:ascii="Times New Roman" w:hAnsi="Times New Roman" w:cs="Times New Roman"/>
          <w:sz w:val="24"/>
          <w:szCs w:val="24"/>
        </w:rPr>
        <w:t xml:space="preserve">4. Per gli autori in cosa consistono i fini commerciali «assolutamente trasparenti» del web 2.0? </w:t>
      </w:r>
    </w:p>
    <w:p w14:paraId="5F5A8D7D" w14:textId="77777777" w:rsidR="006E3473" w:rsidRPr="006E3473" w:rsidRDefault="003D2D57">
      <w:pPr>
        <w:rPr>
          <w:rFonts w:ascii="Times New Roman" w:hAnsi="Times New Roman" w:cs="Times New Roman"/>
          <w:sz w:val="24"/>
          <w:szCs w:val="24"/>
        </w:rPr>
      </w:pPr>
      <w:r w:rsidRPr="006E3473">
        <w:rPr>
          <w:rFonts w:ascii="Times New Roman" w:hAnsi="Times New Roman" w:cs="Times New Roman"/>
          <w:sz w:val="24"/>
          <w:szCs w:val="24"/>
        </w:rPr>
        <w:t xml:space="preserve">5. «C’è di che riflettere per l’umanista digitale e di che lavorare a lungo» (righe 39-40): spiega la conclusione del testo, riconducendola a ciò che gli autori affermano sull’amatorialità e sull’autorialità dei contenuti nel web 2.0. </w:t>
      </w:r>
    </w:p>
    <w:p w14:paraId="1562CAF0" w14:textId="77777777" w:rsidR="006E3473" w:rsidRPr="006E3473" w:rsidRDefault="003D2D57">
      <w:pPr>
        <w:rPr>
          <w:rFonts w:ascii="Times New Roman" w:hAnsi="Times New Roman" w:cs="Times New Roman"/>
          <w:b/>
          <w:bCs/>
          <w:sz w:val="24"/>
          <w:szCs w:val="24"/>
        </w:rPr>
      </w:pPr>
      <w:r w:rsidRPr="006E3473">
        <w:rPr>
          <w:rFonts w:ascii="Times New Roman" w:hAnsi="Times New Roman" w:cs="Times New Roman"/>
          <w:b/>
          <w:bCs/>
          <w:sz w:val="24"/>
          <w:szCs w:val="24"/>
        </w:rPr>
        <w:t xml:space="preserve">Produzione </w:t>
      </w:r>
    </w:p>
    <w:p w14:paraId="0F510F81" w14:textId="0A10052D" w:rsidR="003C0C91" w:rsidRPr="006E3473" w:rsidRDefault="003D2D57" w:rsidP="006E3473">
      <w:pPr>
        <w:jc w:val="both"/>
        <w:rPr>
          <w:rFonts w:ascii="Times New Roman" w:hAnsi="Times New Roman" w:cs="Times New Roman"/>
          <w:sz w:val="24"/>
          <w:szCs w:val="24"/>
        </w:rPr>
      </w:pPr>
      <w:r w:rsidRPr="006E3473">
        <w:rPr>
          <w:rFonts w:ascii="Times New Roman" w:hAnsi="Times New Roman" w:cs="Times New Roman"/>
          <w:sz w:val="24"/>
          <w:szCs w:val="24"/>
        </w:rPr>
        <w:t>Elabora un testo argomentativo sui temi trattati da Numerico, Fiormonte e Tomasi, in particolare su ciò che affermano a proposito dello sfruttamento dell’intelligenza collettiva nel web 2.0. Arricchisci il tuo elaborato con riferimenti pertinenti, tratti sia dalle tue conoscenze sia dalle tue esperienze dirette o indirette del web e dei servizi basati sui contenuti generati dagli utenti.</w:t>
      </w:r>
    </w:p>
    <w:p w14:paraId="23A3345D" w14:textId="77777777" w:rsidR="006E3473" w:rsidRDefault="006E3473"/>
    <w:p w14:paraId="08F5BF29" w14:textId="4D2B35FB" w:rsidR="003C0C91" w:rsidRDefault="003C0C91" w:rsidP="003C0C91">
      <w:pPr>
        <w:rPr>
          <w:rFonts w:ascii="Times New Roman" w:hAnsi="Times New Roman" w:cs="Times New Roman"/>
          <w:b/>
          <w:bCs/>
          <w:i/>
          <w:iCs/>
          <w:sz w:val="24"/>
          <w:szCs w:val="24"/>
          <w:u w:val="single"/>
        </w:rPr>
      </w:pPr>
      <w:r w:rsidRPr="003C0C91">
        <w:rPr>
          <w:rFonts w:ascii="Times New Roman" w:hAnsi="Times New Roman" w:cs="Times New Roman"/>
          <w:b/>
          <w:bCs/>
          <w:i/>
          <w:iCs/>
          <w:sz w:val="24"/>
          <w:szCs w:val="24"/>
          <w:u w:val="single"/>
        </w:rPr>
        <w:t xml:space="preserve">PROPOSTA </w:t>
      </w:r>
      <w:r>
        <w:rPr>
          <w:rFonts w:ascii="Times New Roman" w:hAnsi="Times New Roman" w:cs="Times New Roman"/>
          <w:b/>
          <w:bCs/>
          <w:i/>
          <w:iCs/>
          <w:sz w:val="24"/>
          <w:szCs w:val="24"/>
          <w:u w:val="single"/>
        </w:rPr>
        <w:t>B2</w:t>
      </w:r>
    </w:p>
    <w:p w14:paraId="6AD95C4C" w14:textId="77777777" w:rsidR="00E236CB" w:rsidRPr="003558D9" w:rsidRDefault="00E236CB" w:rsidP="00E236CB">
      <w:pPr>
        <w:jc w:val="both"/>
        <w:rPr>
          <w:rFonts w:ascii="Times New Roman" w:hAnsi="Times New Roman" w:cs="Times New Roman"/>
          <w:sz w:val="24"/>
          <w:szCs w:val="24"/>
        </w:rPr>
      </w:pPr>
      <w:r w:rsidRPr="003558D9">
        <w:rPr>
          <w:rFonts w:ascii="Times New Roman" w:hAnsi="Times New Roman" w:cs="Times New Roman"/>
          <w:sz w:val="24"/>
          <w:szCs w:val="24"/>
        </w:rPr>
        <w:t xml:space="preserve">Testo tratto da: </w:t>
      </w:r>
      <w:r w:rsidRPr="001F473E">
        <w:rPr>
          <w:rFonts w:ascii="Times New Roman" w:hAnsi="Times New Roman" w:cs="Times New Roman"/>
          <w:b/>
          <w:bCs/>
          <w:sz w:val="24"/>
          <w:szCs w:val="24"/>
        </w:rPr>
        <w:t>Giuseppe</w:t>
      </w:r>
      <w:r w:rsidRPr="003558D9">
        <w:rPr>
          <w:rFonts w:ascii="Times New Roman" w:hAnsi="Times New Roman" w:cs="Times New Roman"/>
          <w:sz w:val="24"/>
          <w:szCs w:val="24"/>
        </w:rPr>
        <w:t xml:space="preserve"> </w:t>
      </w:r>
      <w:r w:rsidRPr="003558D9">
        <w:rPr>
          <w:rFonts w:ascii="Times New Roman" w:hAnsi="Times New Roman" w:cs="Times New Roman"/>
          <w:b/>
          <w:bCs/>
          <w:sz w:val="24"/>
          <w:szCs w:val="24"/>
        </w:rPr>
        <w:t>Lupo</w:t>
      </w:r>
      <w:r w:rsidRPr="003558D9">
        <w:rPr>
          <w:rFonts w:ascii="Times New Roman" w:hAnsi="Times New Roman" w:cs="Times New Roman"/>
          <w:sz w:val="24"/>
          <w:szCs w:val="24"/>
        </w:rPr>
        <w:t xml:space="preserve">, </w:t>
      </w:r>
      <w:r w:rsidRPr="003558D9">
        <w:rPr>
          <w:rFonts w:ascii="Times New Roman" w:hAnsi="Times New Roman" w:cs="Times New Roman"/>
          <w:i/>
          <w:iCs/>
          <w:sz w:val="24"/>
          <w:szCs w:val="24"/>
        </w:rPr>
        <w:t>Rivincita dei libri sul terreno perso e sul tempo</w:t>
      </w:r>
      <w:r w:rsidRPr="003558D9">
        <w:rPr>
          <w:rFonts w:ascii="Times New Roman" w:hAnsi="Times New Roman" w:cs="Times New Roman"/>
          <w:sz w:val="24"/>
          <w:szCs w:val="24"/>
        </w:rPr>
        <w:t xml:space="preserve"> - La giornata mondiale – Il Sole 24 ore, mercoledì 24 aprile 2019. </w:t>
      </w:r>
    </w:p>
    <w:p w14:paraId="47AFDE40" w14:textId="7F407888" w:rsidR="003C0C91" w:rsidRPr="003558D9" w:rsidRDefault="00E236CB" w:rsidP="00E236CB">
      <w:pPr>
        <w:jc w:val="both"/>
        <w:rPr>
          <w:rFonts w:ascii="Times New Roman" w:hAnsi="Times New Roman" w:cs="Times New Roman"/>
          <w:sz w:val="24"/>
          <w:szCs w:val="24"/>
        </w:rPr>
      </w:pPr>
      <w:r w:rsidRPr="003558D9">
        <w:rPr>
          <w:rFonts w:ascii="Times New Roman" w:hAnsi="Times New Roman" w:cs="Times New Roman"/>
          <w:sz w:val="24"/>
          <w:szCs w:val="24"/>
        </w:rPr>
        <w:t>«Se qualcuno chiedeva ad Adriano Olivetti</w:t>
      </w:r>
      <w:r w:rsidR="002D47EE">
        <w:rPr>
          <w:rStyle w:val="FootnoteReference"/>
          <w:rFonts w:ascii="Times New Roman" w:hAnsi="Times New Roman" w:cs="Times New Roman"/>
          <w:sz w:val="24"/>
          <w:szCs w:val="24"/>
        </w:rPr>
        <w:footnoteReference w:id="13"/>
      </w:r>
      <w:r w:rsidRPr="003558D9">
        <w:rPr>
          <w:rFonts w:ascii="Times New Roman" w:hAnsi="Times New Roman" w:cs="Times New Roman"/>
          <w:sz w:val="24"/>
          <w:szCs w:val="24"/>
        </w:rPr>
        <w:t xml:space="preserve"> come mai si fosse circondato di così tanti intellettuali, avrebbe ricevuto questa curiosa risposta: «Se devo risolvere un problema tecnico, convoco un esperto. Se devo conoscere il mondo come sarà nei prossimi decenni, chiedo ai poeti e agli scrittori.» Per quanto possa risultare bizzarra, la verità che l’ingegnere Adriano dispensava ha tutta l’aria di essere lo slogan migliore con cui ricordare che ieri, 23 aprile, è stata la Giornata mondiale del libro e del </w:t>
      </w:r>
      <w:r w:rsidRPr="003558D9">
        <w:rPr>
          <w:rFonts w:ascii="Times New Roman" w:hAnsi="Times New Roman" w:cs="Times New Roman"/>
          <w:sz w:val="24"/>
          <w:szCs w:val="24"/>
        </w:rPr>
        <w:lastRenderedPageBreak/>
        <w:t xml:space="preserve">diritto d’autore: una ricorrenza nata 53 anni fa sotto l’egida dell’Unesco, per sottolineare quanto siano indispensabili quegli oggetti che accumuliamo nelle biblioteche come grano per i magazzini. Certo bisogna intendersi sulla natura delle parole. Negli ultimi anni siamo stati testimoni della terza metamorfosi del libro: dalla forma concepita da Johannes Gutenberg cinquecento anni fa alla tavoletta di plastica che ha aperto un’altra dimensione, complementare alla carta. Gli ultimi dati del mercato dicono che in Italia il digitale non ha superato la soglia del 10% e che il tanto temuto attacco all’editoria tradizionale non solo non è avvenuto, ma il cartaceo sta recuperando quel poco terreno perduto. […] il settore degli audiolibri è in espansione […] si tratta comunque di una fruizione che va ad aggiungersi (non a sostituirsi) alle altre. Le metamorfosi tuttavia non modificano nella sostanza il motivo per il quale scriviamo o leggiamo, che è soprattutto uno: immagazzinare emozioni, ricordi, immagini, conservarli in un luogo sicuro, sia esso la carta o gli elaboratori elettronici, salvarli, come indica il tasto-funzione del linguaggio informatico. Scrivere è un’operazione che salva, cioè memorizza. Leggere è come rinnovare il memoriale di un’esperienza che ha i contorni di un atto religioso, una sua sacralità. Diamo per scontato infatti l’idea che ogni uomo non appartenga a niente se non al tempo in cui gli è dato vivere, cioè ai decenni in cui consuma la sua individualità e il suo essere dentro una determinata epoca. Diamo anche per scontato che la vita di ogni uomo sia un rapportarsi con il periodo che il destino gli ha assegnato o un combattere contro di esso: </w:t>
      </w:r>
      <w:r w:rsidRPr="003558D9">
        <w:rPr>
          <w:rFonts w:ascii="Times New Roman" w:hAnsi="Times New Roman" w:cs="Times New Roman"/>
          <w:i/>
          <w:iCs/>
          <w:sz w:val="24"/>
          <w:szCs w:val="24"/>
        </w:rPr>
        <w:t>l’historia</w:t>
      </w:r>
      <w:r w:rsidRPr="003558D9">
        <w:rPr>
          <w:rFonts w:ascii="Times New Roman" w:hAnsi="Times New Roman" w:cs="Times New Roman"/>
          <w:sz w:val="24"/>
          <w:szCs w:val="24"/>
        </w:rPr>
        <w:t xml:space="preserve"> si può veramente definire una guerra illustra contro il Tempo… […] la vita di ognuno di noi è un romanzo di cui non conosciamo la fine, eppure si attiene ad una trama ordita nel momento in cui qualcuno ci ha immaginati, ci ha desiderati, dunque ha anticipato la nostra presenza nel mondo. Un po’ come ragionava Olivetti quando chiedeva ai libri come sarebbe stato il futuro che egli, da imprenditore, aveva necessità di conoscere in anteprima. Da qualche parte c’è già questo futuro, in qualcuno dei volumi che magari non sono stati ancora scritti ma forse stanno per essere progettati, esiste già il mondo come sarà domani. Bisogna solo avere la pazienza di aspettare e cercare dentro la sterminata produzione editoriale, mettersi sulle tracce con pazienza, sicuri che questo mondo prossimo a manifestarsi nelle librerie avrà i caratteri di una tradizione e di una invenzione, cioè sarà l’alfa e l’omega del tempo che non si potrà certo nullificare, che noi stessi non sconfiggeremo, ma a cui opporremo il bisogno di </w:t>
      </w:r>
      <w:r w:rsidRPr="003558D9">
        <w:rPr>
          <w:rFonts w:ascii="Times New Roman" w:hAnsi="Times New Roman" w:cs="Times New Roman"/>
          <w:i/>
          <w:iCs/>
          <w:sz w:val="24"/>
          <w:szCs w:val="24"/>
        </w:rPr>
        <w:t>historiae</w:t>
      </w:r>
      <w:r w:rsidRPr="003558D9">
        <w:rPr>
          <w:rFonts w:ascii="Times New Roman" w:hAnsi="Times New Roman" w:cs="Times New Roman"/>
          <w:sz w:val="24"/>
          <w:szCs w:val="24"/>
        </w:rPr>
        <w:t xml:space="preserve"> come viatico del nostro illuderci circa l’eternità in nome di quella regola che ripetiamo inconsapevolmente quando ci rivolgiamo a Dio, il più grande raccoglitore di storie secondo il Talmud</w:t>
      </w:r>
      <w:r w:rsidR="002D47EE">
        <w:rPr>
          <w:rStyle w:val="FootnoteReference"/>
          <w:rFonts w:ascii="Times New Roman" w:hAnsi="Times New Roman" w:cs="Times New Roman"/>
          <w:sz w:val="24"/>
          <w:szCs w:val="24"/>
        </w:rPr>
        <w:footnoteReference w:id="14"/>
      </w:r>
      <w:r w:rsidRPr="003558D9">
        <w:rPr>
          <w:rFonts w:ascii="Times New Roman" w:hAnsi="Times New Roman" w:cs="Times New Roman"/>
          <w:sz w:val="24"/>
          <w:szCs w:val="24"/>
        </w:rPr>
        <w:t xml:space="preserve"> : scrivi i nostri nomi nel libro della vita.»</w:t>
      </w:r>
    </w:p>
    <w:p w14:paraId="6DF9C7BD" w14:textId="77777777" w:rsidR="00E7262C" w:rsidRPr="003558D9" w:rsidRDefault="00E236CB">
      <w:pPr>
        <w:rPr>
          <w:rFonts w:ascii="Times New Roman" w:hAnsi="Times New Roman" w:cs="Times New Roman"/>
          <w:b/>
          <w:bCs/>
          <w:sz w:val="24"/>
          <w:szCs w:val="24"/>
        </w:rPr>
      </w:pPr>
      <w:r w:rsidRPr="003558D9">
        <w:rPr>
          <w:rFonts w:ascii="Times New Roman" w:hAnsi="Times New Roman" w:cs="Times New Roman"/>
          <w:b/>
          <w:bCs/>
          <w:sz w:val="24"/>
          <w:szCs w:val="24"/>
        </w:rPr>
        <w:t xml:space="preserve">Comprensione e analisi </w:t>
      </w:r>
    </w:p>
    <w:p w14:paraId="51B62373" w14:textId="77777777" w:rsidR="00E7262C" w:rsidRPr="003558D9" w:rsidRDefault="00E236CB">
      <w:pPr>
        <w:rPr>
          <w:rFonts w:ascii="Times New Roman" w:hAnsi="Times New Roman" w:cs="Times New Roman"/>
          <w:sz w:val="24"/>
          <w:szCs w:val="24"/>
        </w:rPr>
      </w:pPr>
      <w:r w:rsidRPr="003558D9">
        <w:rPr>
          <w:rFonts w:ascii="Times New Roman" w:hAnsi="Times New Roman" w:cs="Times New Roman"/>
          <w:sz w:val="24"/>
          <w:szCs w:val="24"/>
        </w:rPr>
        <w:t xml:space="preserve">1. Sintetizza il contenuto del testo, individuando i principali snodi argomentativi. </w:t>
      </w:r>
    </w:p>
    <w:p w14:paraId="2B5BA04D" w14:textId="77777777" w:rsidR="00E7262C" w:rsidRPr="003558D9" w:rsidRDefault="00E236CB">
      <w:pPr>
        <w:rPr>
          <w:rFonts w:ascii="Times New Roman" w:hAnsi="Times New Roman" w:cs="Times New Roman"/>
          <w:sz w:val="24"/>
          <w:szCs w:val="24"/>
        </w:rPr>
      </w:pPr>
      <w:r w:rsidRPr="003558D9">
        <w:rPr>
          <w:rFonts w:ascii="Times New Roman" w:hAnsi="Times New Roman" w:cs="Times New Roman"/>
          <w:sz w:val="24"/>
          <w:szCs w:val="24"/>
        </w:rPr>
        <w:t xml:space="preserve">2. Nel testo si sottolinea l’importanza della scrittura e della lettura. Commenta tale passaggio. </w:t>
      </w:r>
    </w:p>
    <w:p w14:paraId="205D84A9" w14:textId="1B32439E" w:rsidR="00E7262C" w:rsidRPr="003558D9" w:rsidRDefault="00E236CB">
      <w:pPr>
        <w:rPr>
          <w:rFonts w:ascii="Times New Roman" w:hAnsi="Times New Roman" w:cs="Times New Roman"/>
          <w:sz w:val="24"/>
          <w:szCs w:val="24"/>
        </w:rPr>
      </w:pPr>
      <w:r w:rsidRPr="003558D9">
        <w:rPr>
          <w:rFonts w:ascii="Times New Roman" w:hAnsi="Times New Roman" w:cs="Times New Roman"/>
          <w:sz w:val="24"/>
          <w:szCs w:val="24"/>
        </w:rPr>
        <w:t xml:space="preserve">3. Cosa intende l’autore con l’espressione “metamorfosi” del libro? </w:t>
      </w:r>
      <w:r w:rsidRPr="003558D9">
        <w:rPr>
          <w:rFonts w:ascii="Times New Roman" w:hAnsi="Times New Roman" w:cs="Times New Roman"/>
          <w:i/>
          <w:iCs/>
          <w:sz w:val="24"/>
          <w:szCs w:val="24"/>
        </w:rPr>
        <w:t xml:space="preserve">(riga </w:t>
      </w:r>
      <w:r w:rsidR="002D47EE">
        <w:rPr>
          <w:rFonts w:ascii="Times New Roman" w:hAnsi="Times New Roman" w:cs="Times New Roman"/>
          <w:i/>
          <w:iCs/>
          <w:sz w:val="24"/>
          <w:szCs w:val="24"/>
        </w:rPr>
        <w:t>9</w:t>
      </w:r>
      <w:r w:rsidRPr="003558D9">
        <w:rPr>
          <w:rFonts w:ascii="Times New Roman" w:hAnsi="Times New Roman" w:cs="Times New Roman"/>
          <w:i/>
          <w:iCs/>
          <w:sz w:val="24"/>
          <w:szCs w:val="24"/>
        </w:rPr>
        <w:t xml:space="preserve">) </w:t>
      </w:r>
    </w:p>
    <w:p w14:paraId="44E139DA" w14:textId="77777777" w:rsidR="003558D9" w:rsidRDefault="00E236CB">
      <w:pPr>
        <w:rPr>
          <w:rFonts w:ascii="Times New Roman" w:hAnsi="Times New Roman" w:cs="Times New Roman"/>
          <w:sz w:val="24"/>
          <w:szCs w:val="24"/>
        </w:rPr>
      </w:pPr>
      <w:r w:rsidRPr="003558D9">
        <w:rPr>
          <w:rFonts w:ascii="Times New Roman" w:hAnsi="Times New Roman" w:cs="Times New Roman"/>
          <w:sz w:val="24"/>
          <w:szCs w:val="24"/>
        </w:rPr>
        <w:t xml:space="preserve">4. A cosa fa riferimento l’autore con il concetto di </w:t>
      </w:r>
      <w:r w:rsidRPr="003558D9">
        <w:rPr>
          <w:rFonts w:ascii="Times New Roman" w:hAnsi="Times New Roman" w:cs="Times New Roman"/>
          <w:i/>
          <w:iCs/>
          <w:sz w:val="24"/>
          <w:szCs w:val="24"/>
        </w:rPr>
        <w:t>historia</w:t>
      </w:r>
      <w:r w:rsidRPr="003558D9">
        <w:rPr>
          <w:rFonts w:ascii="Times New Roman" w:hAnsi="Times New Roman" w:cs="Times New Roman"/>
          <w:sz w:val="24"/>
          <w:szCs w:val="24"/>
        </w:rPr>
        <w:t xml:space="preserve">? Come lo mette in rapporto con la produzione letteraria? </w:t>
      </w:r>
    </w:p>
    <w:p w14:paraId="1F6B5B01" w14:textId="77777777" w:rsidR="003558D9" w:rsidRPr="003558D9" w:rsidRDefault="00E236CB">
      <w:pPr>
        <w:rPr>
          <w:rFonts w:ascii="Times New Roman" w:hAnsi="Times New Roman" w:cs="Times New Roman"/>
          <w:b/>
          <w:bCs/>
          <w:sz w:val="24"/>
          <w:szCs w:val="24"/>
        </w:rPr>
      </w:pPr>
      <w:r w:rsidRPr="003558D9">
        <w:rPr>
          <w:rFonts w:ascii="Times New Roman" w:hAnsi="Times New Roman" w:cs="Times New Roman"/>
          <w:b/>
          <w:bCs/>
          <w:sz w:val="24"/>
          <w:szCs w:val="24"/>
        </w:rPr>
        <w:t xml:space="preserve">Produzione </w:t>
      </w:r>
    </w:p>
    <w:p w14:paraId="778F9803" w14:textId="0F753B29" w:rsidR="00E236CB" w:rsidRPr="003558D9" w:rsidRDefault="00E236CB" w:rsidP="002D47EE">
      <w:pPr>
        <w:jc w:val="both"/>
        <w:rPr>
          <w:rFonts w:ascii="Times New Roman" w:hAnsi="Times New Roman" w:cs="Times New Roman"/>
          <w:sz w:val="24"/>
          <w:szCs w:val="24"/>
        </w:rPr>
      </w:pPr>
      <w:r w:rsidRPr="003558D9">
        <w:rPr>
          <w:rFonts w:ascii="Times New Roman" w:hAnsi="Times New Roman" w:cs="Times New Roman"/>
          <w:sz w:val="24"/>
          <w:szCs w:val="24"/>
        </w:rPr>
        <w:t>Elabora un testo in cui esprimi le tue opinioni in ordine al bisogno dell’uomo di raccontare la sua storia e di leggere le testimonianze altrui. Esprimi pure le tue personali riflessioni sul fatto che storicamente la scrittura abbia rappresentato la memoria e la ricerca incessante di un senso dell’eternità da parte dell’uomo contrapposta alla fugacità dell’esistente.</w:t>
      </w:r>
    </w:p>
    <w:p w14:paraId="4DB43969" w14:textId="4FB02043" w:rsidR="003C0C91" w:rsidRDefault="003C0C91" w:rsidP="003C0C91">
      <w:pPr>
        <w:rPr>
          <w:rFonts w:ascii="Times New Roman" w:hAnsi="Times New Roman" w:cs="Times New Roman"/>
          <w:b/>
          <w:bCs/>
          <w:i/>
          <w:iCs/>
          <w:sz w:val="24"/>
          <w:szCs w:val="24"/>
          <w:u w:val="single"/>
        </w:rPr>
      </w:pPr>
      <w:r w:rsidRPr="003C0C91">
        <w:rPr>
          <w:rFonts w:ascii="Times New Roman" w:hAnsi="Times New Roman" w:cs="Times New Roman"/>
          <w:b/>
          <w:bCs/>
          <w:i/>
          <w:iCs/>
          <w:sz w:val="24"/>
          <w:szCs w:val="24"/>
          <w:u w:val="single"/>
        </w:rPr>
        <w:lastRenderedPageBreak/>
        <w:t xml:space="preserve">PROPOSTA </w:t>
      </w:r>
      <w:r>
        <w:rPr>
          <w:rFonts w:ascii="Times New Roman" w:hAnsi="Times New Roman" w:cs="Times New Roman"/>
          <w:b/>
          <w:bCs/>
          <w:i/>
          <w:iCs/>
          <w:sz w:val="24"/>
          <w:szCs w:val="24"/>
          <w:u w:val="single"/>
        </w:rPr>
        <w:t>B3</w:t>
      </w:r>
    </w:p>
    <w:p w14:paraId="1364AEB2" w14:textId="77777777" w:rsidR="00A507D0" w:rsidRPr="00F652C5" w:rsidRDefault="00A507D0" w:rsidP="00A507D0">
      <w:pPr>
        <w:spacing w:after="120" w:line="240" w:lineRule="auto"/>
        <w:ind w:right="701"/>
        <w:jc w:val="both"/>
        <w:rPr>
          <w:rFonts w:ascii="Times New Roman" w:hAnsi="Times New Roman"/>
          <w:sz w:val="24"/>
          <w:szCs w:val="24"/>
        </w:rPr>
      </w:pPr>
      <w:r w:rsidRPr="00F652C5">
        <w:rPr>
          <w:rFonts w:ascii="Times New Roman" w:hAnsi="Times New Roman"/>
          <w:sz w:val="24"/>
          <w:szCs w:val="24"/>
        </w:rPr>
        <w:t xml:space="preserve">Il tentativo di realizzare i diritti umani è continuamente rimesso in discussione. Le forze che si oppongono alla loro realizzazione sono numerose: regimi autoritari, strutture governative soverchianti e onnicomprensive, gruppi organizzati che usano la violenza contro persone innocenti e indifese, più in generale, gli impulsi aggressivi e la volontà di predominio degli uomini che animano quelle strutture e quei gruppi. Contro tutti questi «nemici», i diritti umani stentano ad alzare la loro voce. </w:t>
      </w:r>
    </w:p>
    <w:p w14:paraId="188EB157" w14:textId="7E83FBDA" w:rsidR="00A507D0" w:rsidRPr="00F652C5" w:rsidRDefault="00A507D0" w:rsidP="00A507D0">
      <w:pPr>
        <w:spacing w:after="120" w:line="240" w:lineRule="auto"/>
        <w:ind w:right="701"/>
        <w:jc w:val="both"/>
        <w:rPr>
          <w:rFonts w:ascii="Times New Roman" w:hAnsi="Times New Roman"/>
          <w:sz w:val="24"/>
          <w:szCs w:val="24"/>
        </w:rPr>
      </w:pPr>
      <w:r w:rsidRPr="00F652C5">
        <w:rPr>
          <w:rFonts w:ascii="Times New Roman" w:hAnsi="Times New Roman"/>
          <w:sz w:val="24"/>
          <w:szCs w:val="24"/>
        </w:rPr>
        <w:t>Che fare dunque? Per rispondere, e non con una semplice frase, bisogna avere chiaro in mente che i diritti umani sono una grande conquista dell’</w:t>
      </w:r>
      <w:r w:rsidRPr="00F652C5">
        <w:rPr>
          <w:rFonts w:ascii="Times New Roman" w:hAnsi="Times New Roman"/>
          <w:i/>
          <w:sz w:val="24"/>
          <w:szCs w:val="24"/>
        </w:rPr>
        <w:t xml:space="preserve">homo societatis </w:t>
      </w:r>
      <w:r w:rsidRPr="00F652C5">
        <w:rPr>
          <w:rFonts w:ascii="Times New Roman" w:hAnsi="Times New Roman"/>
          <w:sz w:val="24"/>
          <w:szCs w:val="24"/>
        </w:rPr>
        <w:t>sull’</w:t>
      </w:r>
      <w:r w:rsidRPr="00F652C5">
        <w:rPr>
          <w:rFonts w:ascii="Times New Roman" w:hAnsi="Times New Roman"/>
          <w:i/>
          <w:sz w:val="24"/>
          <w:szCs w:val="24"/>
        </w:rPr>
        <w:t>homo biologicus</w:t>
      </w:r>
      <w:r w:rsidRPr="00F652C5">
        <w:rPr>
          <w:rFonts w:ascii="Times New Roman" w:hAnsi="Times New Roman"/>
          <w:sz w:val="24"/>
          <w:szCs w:val="24"/>
        </w:rPr>
        <w:t>. Come ha così bene detto un grande biologo francese, Jean Hamburger, niente è più falso dell’affermazione secondo cui i diritti umani sono «diritti naturali», ossia coessenziali alla natura umana, connaturati all’uomo. In realtà, egli ha notato, l’uomo come essere biologico è portato ad aggredire e soverchiare l’altro, a prevaricare per sopravvivere, e niente è più lontano da lui dell’altruismo e dell’amore per l’altro: «niente eguaglia la crudeltà, il disprezzo per l’individuo, l’ingiustizia di cui la natura ha dato prova nello sviluppo della vita». Se «l’uomo naturale» nutre sentimenti di amore e di tenerezza, è solo per procreare e proteggere la ristretta cerchia dei suoi consanguinei. I diritti umani, sostiene Hamburger, sono una vittoria dell’io sociale su quello biologico, perché impongono di limitare i propri impulsi, di rispettare l’altro: «il concetto di diritti dell’uomo non è ispirato dalla legge naturale della vita, è al contrario ribellione contro la legge naturale».</w:t>
      </w:r>
    </w:p>
    <w:p w14:paraId="353625CE" w14:textId="77777777" w:rsidR="00A507D0" w:rsidRPr="00F652C5" w:rsidRDefault="00A507D0" w:rsidP="00A507D0">
      <w:pPr>
        <w:spacing w:after="120" w:line="240" w:lineRule="auto"/>
        <w:ind w:right="701"/>
        <w:jc w:val="both"/>
        <w:rPr>
          <w:rFonts w:ascii="Times New Roman" w:hAnsi="Times New Roman"/>
          <w:sz w:val="24"/>
          <w:szCs w:val="24"/>
        </w:rPr>
      </w:pPr>
      <w:r w:rsidRPr="00F652C5">
        <w:rPr>
          <w:rFonts w:ascii="Times New Roman" w:hAnsi="Times New Roman"/>
          <w:sz w:val="24"/>
          <w:szCs w:val="24"/>
        </w:rPr>
        <w:t>Se è così, e non</w:t>
      </w:r>
      <w:r>
        <w:rPr>
          <w:rFonts w:ascii="Times New Roman" w:hAnsi="Times New Roman"/>
          <w:sz w:val="24"/>
          <w:szCs w:val="24"/>
        </w:rPr>
        <w:t xml:space="preserve"> </w:t>
      </w:r>
      <w:r w:rsidRPr="00F652C5">
        <w:rPr>
          <w:rFonts w:ascii="Times New Roman" w:hAnsi="Times New Roman"/>
          <w:sz w:val="24"/>
          <w:szCs w:val="24"/>
        </w:rPr>
        <w:t>mi sembra che Hamburger abbia torto, non si potrà mai porre termine alla tensione tra le due dimensioni. E si dovrà essere sempre vigili perché l’io biologico non prevalga sull’io sociale.</w:t>
      </w:r>
    </w:p>
    <w:p w14:paraId="79552972" w14:textId="77777777" w:rsidR="00A507D0" w:rsidRPr="00F652C5" w:rsidRDefault="00A507D0" w:rsidP="00A507D0">
      <w:pPr>
        <w:spacing w:after="240" w:line="240" w:lineRule="auto"/>
        <w:ind w:right="703"/>
        <w:jc w:val="both"/>
        <w:rPr>
          <w:rFonts w:ascii="Times New Roman" w:hAnsi="Times New Roman"/>
          <w:sz w:val="24"/>
          <w:szCs w:val="24"/>
        </w:rPr>
      </w:pPr>
      <w:r w:rsidRPr="00F652C5">
        <w:rPr>
          <w:rFonts w:ascii="Times New Roman" w:hAnsi="Times New Roman"/>
          <w:sz w:val="24"/>
          <w:szCs w:val="24"/>
        </w:rPr>
        <w:t xml:space="preserve">Ne deriva che anche una protezione relativa e precaria dei diritti umani non si consegue né in un giorno né in un anno: essa richiede un arco di tempo assai lungo. La tutela internazionale dei diritti umani è come quei fenomeni naturali – i movimenti tellurici, le glaciazioni, i mutamenti climatici – che si producono impercettibilmente, in lassi di tempo che sfuggono alla vita dei singoli individui e si misurano nell’arco di generazioni. Pure i diritti umani operano assai lentamente, anche se – a differenza dei fenomeni naturali – non si dispiegano da sé, ma solo con il concorso di migliaia di persone, di Organizzazioni non governative e di Stati. Si tratta, soprattutto, di un processo che non è lineare, ma continuamente spezzato da ricadute, imbarbarimenti, ristagni, silenzi lunghissimi. Come Nelson Mandela, che ha molto lottato per la libertà, ha scritto nella sua </w:t>
      </w:r>
      <w:r w:rsidRPr="00F652C5">
        <w:rPr>
          <w:rFonts w:ascii="Times New Roman" w:hAnsi="Times New Roman"/>
          <w:i/>
          <w:sz w:val="24"/>
          <w:szCs w:val="24"/>
        </w:rPr>
        <w:t>Autobiografia</w:t>
      </w:r>
      <w:r w:rsidRPr="00F652C5">
        <w:rPr>
          <w:rFonts w:ascii="Times New Roman" w:hAnsi="Times New Roman"/>
          <w:sz w:val="24"/>
          <w:szCs w:val="24"/>
        </w:rPr>
        <w:t>: «dopo aver scalato una grande collina ho trovato che vi sono ancora molte più colline da scalare».</w:t>
      </w:r>
    </w:p>
    <w:p w14:paraId="532403E8" w14:textId="77777777" w:rsidR="00A507D0" w:rsidRPr="008059A5" w:rsidRDefault="00A507D0" w:rsidP="00A507D0">
      <w:pPr>
        <w:spacing w:after="240" w:line="240" w:lineRule="auto"/>
        <w:ind w:left="567" w:right="703"/>
        <w:jc w:val="right"/>
        <w:rPr>
          <w:rFonts w:ascii="Times New Roman" w:hAnsi="Times New Roman"/>
          <w:szCs w:val="24"/>
        </w:rPr>
      </w:pPr>
      <w:r w:rsidRPr="008059A5">
        <w:rPr>
          <w:rFonts w:ascii="Times New Roman" w:hAnsi="Times New Roman"/>
          <w:szCs w:val="24"/>
        </w:rPr>
        <w:t xml:space="preserve">Antonio </w:t>
      </w:r>
      <w:r w:rsidRPr="008059A5">
        <w:rPr>
          <w:rFonts w:ascii="Times New Roman" w:hAnsi="Times New Roman"/>
          <w:smallCaps/>
          <w:szCs w:val="24"/>
        </w:rPr>
        <w:t>Cassese</w:t>
      </w:r>
      <w:r w:rsidRPr="008059A5">
        <w:rPr>
          <w:rFonts w:ascii="Times New Roman" w:hAnsi="Times New Roman"/>
          <w:szCs w:val="24"/>
        </w:rPr>
        <w:t xml:space="preserve">, </w:t>
      </w:r>
      <w:r w:rsidRPr="008059A5">
        <w:rPr>
          <w:rFonts w:ascii="Times New Roman" w:hAnsi="Times New Roman"/>
          <w:i/>
          <w:szCs w:val="24"/>
        </w:rPr>
        <w:t>I diritti umani oggi</w:t>
      </w:r>
      <w:r w:rsidRPr="008059A5">
        <w:rPr>
          <w:rFonts w:ascii="Times New Roman" w:hAnsi="Times New Roman"/>
          <w:szCs w:val="24"/>
        </w:rPr>
        <w:t>, Economica Laterza, Bari 2009 (prima ed. 2005), pp, 230-231</w:t>
      </w:r>
    </w:p>
    <w:p w14:paraId="291B233E" w14:textId="77777777" w:rsidR="00A507D0" w:rsidRDefault="00A507D0" w:rsidP="00A507D0">
      <w:pPr>
        <w:spacing w:after="120" w:line="240" w:lineRule="auto"/>
        <w:ind w:right="701"/>
        <w:jc w:val="both"/>
        <w:rPr>
          <w:rFonts w:ascii="Times New Roman" w:hAnsi="Times New Roman"/>
          <w:sz w:val="24"/>
          <w:szCs w:val="24"/>
        </w:rPr>
      </w:pPr>
      <w:r w:rsidRPr="00F652C5">
        <w:rPr>
          <w:rFonts w:ascii="Times New Roman" w:hAnsi="Times New Roman"/>
          <w:sz w:val="24"/>
          <w:szCs w:val="24"/>
        </w:rPr>
        <w:t>Antonio Cassese (1937-2011) è stato un giurista, esperto di Diritto internazionale.</w:t>
      </w:r>
    </w:p>
    <w:p w14:paraId="267E1DA6" w14:textId="77777777" w:rsidR="00A507D0" w:rsidRPr="00F652C5" w:rsidRDefault="00A507D0" w:rsidP="00A507D0">
      <w:pPr>
        <w:spacing w:after="120" w:line="240" w:lineRule="auto"/>
        <w:ind w:left="567" w:right="701"/>
        <w:jc w:val="both"/>
        <w:rPr>
          <w:rFonts w:ascii="Times New Roman" w:hAnsi="Times New Roman"/>
          <w:sz w:val="24"/>
          <w:szCs w:val="24"/>
        </w:rPr>
      </w:pPr>
    </w:p>
    <w:p w14:paraId="4F44410C" w14:textId="77777777" w:rsidR="00A507D0" w:rsidRPr="00F652C5" w:rsidRDefault="00A507D0" w:rsidP="00A507D0">
      <w:pPr>
        <w:spacing w:after="240" w:line="240" w:lineRule="auto"/>
        <w:ind w:right="754"/>
        <w:jc w:val="both"/>
        <w:rPr>
          <w:rFonts w:ascii="Times New Roman" w:hAnsi="Times New Roman"/>
          <w:b/>
          <w:bCs/>
          <w:sz w:val="24"/>
          <w:szCs w:val="24"/>
          <w:lang w:eastAsia="ja-JP"/>
        </w:rPr>
      </w:pPr>
      <w:r w:rsidRPr="00F652C5">
        <w:rPr>
          <w:rFonts w:ascii="Times New Roman" w:hAnsi="Times New Roman"/>
          <w:b/>
          <w:bCs/>
          <w:sz w:val="24"/>
          <w:szCs w:val="24"/>
          <w:lang w:eastAsia="ja-JP"/>
        </w:rPr>
        <w:t>Comprensione e analisi</w:t>
      </w:r>
    </w:p>
    <w:p w14:paraId="4EB3F9E0" w14:textId="77777777" w:rsidR="00A507D0" w:rsidRDefault="00A507D0" w:rsidP="00A507D0">
      <w:pPr>
        <w:pStyle w:val="ListParagraph"/>
        <w:numPr>
          <w:ilvl w:val="0"/>
          <w:numId w:val="4"/>
        </w:numPr>
        <w:spacing w:after="240" w:line="240" w:lineRule="auto"/>
        <w:ind w:right="703"/>
        <w:jc w:val="both"/>
        <w:rPr>
          <w:rFonts w:ascii="Times New Roman" w:hAnsi="Times New Roman" w:cs="Times New Roman"/>
          <w:sz w:val="24"/>
          <w:szCs w:val="24"/>
        </w:rPr>
      </w:pPr>
      <w:r w:rsidRPr="00A507D0">
        <w:rPr>
          <w:rFonts w:ascii="Times New Roman" w:hAnsi="Times New Roman" w:cs="Times New Roman"/>
          <w:sz w:val="24"/>
          <w:szCs w:val="24"/>
        </w:rPr>
        <w:t xml:space="preserve">Riassumi il testo mettendo in evidenza la tesi principale e gli argomenti addotti.  </w:t>
      </w:r>
    </w:p>
    <w:p w14:paraId="4E6AC180" w14:textId="77777777" w:rsidR="00A507D0" w:rsidRDefault="00A507D0" w:rsidP="00A507D0">
      <w:pPr>
        <w:pStyle w:val="ListParagraph"/>
        <w:numPr>
          <w:ilvl w:val="0"/>
          <w:numId w:val="4"/>
        </w:numPr>
        <w:spacing w:after="240" w:line="240" w:lineRule="auto"/>
        <w:ind w:right="703"/>
        <w:jc w:val="both"/>
        <w:rPr>
          <w:rFonts w:ascii="Times New Roman" w:hAnsi="Times New Roman" w:cs="Times New Roman"/>
          <w:sz w:val="24"/>
          <w:szCs w:val="24"/>
        </w:rPr>
      </w:pPr>
      <w:r w:rsidRPr="00A507D0">
        <w:rPr>
          <w:rFonts w:ascii="Times New Roman" w:hAnsi="Times New Roman" w:cs="Times New Roman"/>
          <w:sz w:val="24"/>
          <w:szCs w:val="24"/>
        </w:rPr>
        <w:t xml:space="preserve">Nello svolgimento del discorso viene introdotta una contro-tesi: individuala. </w:t>
      </w:r>
    </w:p>
    <w:p w14:paraId="172758B2" w14:textId="77777777" w:rsidR="00A507D0" w:rsidRDefault="00A507D0" w:rsidP="00A507D0">
      <w:pPr>
        <w:pStyle w:val="ListParagraph"/>
        <w:numPr>
          <w:ilvl w:val="0"/>
          <w:numId w:val="4"/>
        </w:numPr>
        <w:spacing w:after="240" w:line="240" w:lineRule="auto"/>
        <w:ind w:right="703"/>
        <w:jc w:val="both"/>
        <w:rPr>
          <w:rFonts w:ascii="Times New Roman" w:hAnsi="Times New Roman" w:cs="Times New Roman"/>
          <w:sz w:val="24"/>
          <w:szCs w:val="24"/>
        </w:rPr>
      </w:pPr>
      <w:r w:rsidRPr="00A507D0">
        <w:rPr>
          <w:rFonts w:ascii="Times New Roman" w:hAnsi="Times New Roman" w:cs="Times New Roman"/>
          <w:sz w:val="24"/>
          <w:szCs w:val="24"/>
        </w:rPr>
        <w:t xml:space="preserve">Sul piano argomentativo quale valore assume la citazione del biologo francese, Jean Hamburger? </w:t>
      </w:r>
    </w:p>
    <w:p w14:paraId="343C9A94" w14:textId="77777777" w:rsidR="00A507D0" w:rsidRDefault="00A507D0" w:rsidP="00A507D0">
      <w:pPr>
        <w:pStyle w:val="ListParagraph"/>
        <w:numPr>
          <w:ilvl w:val="0"/>
          <w:numId w:val="4"/>
        </w:numPr>
        <w:spacing w:after="240" w:line="240" w:lineRule="auto"/>
        <w:ind w:right="703"/>
        <w:jc w:val="both"/>
        <w:rPr>
          <w:rFonts w:ascii="Times New Roman" w:hAnsi="Times New Roman" w:cs="Times New Roman"/>
          <w:sz w:val="24"/>
          <w:szCs w:val="24"/>
        </w:rPr>
      </w:pPr>
      <w:r w:rsidRPr="00A507D0">
        <w:rPr>
          <w:rFonts w:ascii="Times New Roman" w:hAnsi="Times New Roman" w:cs="Times New Roman"/>
          <w:sz w:val="24"/>
          <w:szCs w:val="24"/>
        </w:rPr>
        <w:t>Spiega l’analogia proposta, nell’ultimo capoverso, fra la</w:t>
      </w:r>
      <w:r w:rsidRPr="00A507D0">
        <w:rPr>
          <w:rFonts w:ascii="Times New Roman" w:hAnsi="Times New Roman" w:cs="Times New Roman"/>
          <w:i/>
          <w:sz w:val="24"/>
          <w:szCs w:val="24"/>
        </w:rPr>
        <w:t xml:space="preserve"> tutela internazionale dei diritti umani</w:t>
      </w:r>
      <w:r w:rsidRPr="00A507D0">
        <w:rPr>
          <w:rFonts w:ascii="Times New Roman" w:hAnsi="Times New Roman" w:cs="Times New Roman"/>
          <w:sz w:val="24"/>
          <w:szCs w:val="24"/>
        </w:rPr>
        <w:t xml:space="preserve"> e i </w:t>
      </w:r>
      <w:r w:rsidRPr="00A507D0">
        <w:rPr>
          <w:rFonts w:ascii="Times New Roman" w:hAnsi="Times New Roman" w:cs="Times New Roman"/>
          <w:i/>
          <w:sz w:val="24"/>
          <w:szCs w:val="24"/>
        </w:rPr>
        <w:t>fenomeni naturali</w:t>
      </w:r>
      <w:r w:rsidRPr="00A507D0">
        <w:rPr>
          <w:rFonts w:ascii="Times New Roman" w:hAnsi="Times New Roman" w:cs="Times New Roman"/>
          <w:sz w:val="24"/>
          <w:szCs w:val="24"/>
        </w:rPr>
        <w:t xml:space="preserve"> impercettibili. </w:t>
      </w:r>
    </w:p>
    <w:p w14:paraId="7DD3F8F3" w14:textId="5B8263D4" w:rsidR="00A507D0" w:rsidRPr="00A507D0" w:rsidRDefault="00A507D0" w:rsidP="00A507D0">
      <w:pPr>
        <w:pStyle w:val="ListParagraph"/>
        <w:numPr>
          <w:ilvl w:val="0"/>
          <w:numId w:val="4"/>
        </w:numPr>
        <w:spacing w:after="240" w:line="240" w:lineRule="auto"/>
        <w:ind w:right="703"/>
        <w:jc w:val="both"/>
        <w:rPr>
          <w:rFonts w:ascii="Times New Roman" w:hAnsi="Times New Roman" w:cs="Times New Roman"/>
          <w:sz w:val="24"/>
          <w:szCs w:val="24"/>
        </w:rPr>
      </w:pPr>
      <w:r w:rsidRPr="00A507D0">
        <w:rPr>
          <w:rFonts w:ascii="Times New Roman" w:hAnsi="Times New Roman" w:cs="Times New Roman"/>
          <w:sz w:val="24"/>
          <w:szCs w:val="24"/>
        </w:rPr>
        <w:lastRenderedPageBreak/>
        <w:t>La citazione in chiusura da Nelson Mandela quale messaggio vuole comunicare al lettore?</w:t>
      </w:r>
    </w:p>
    <w:p w14:paraId="23519AA3" w14:textId="77777777" w:rsidR="00A507D0" w:rsidRPr="00F652C5" w:rsidRDefault="00A507D0" w:rsidP="00A507D0">
      <w:pPr>
        <w:spacing w:after="240" w:line="240" w:lineRule="auto"/>
        <w:ind w:right="754"/>
        <w:jc w:val="both"/>
        <w:rPr>
          <w:rFonts w:ascii="Times New Roman" w:hAnsi="Times New Roman"/>
          <w:b/>
          <w:bCs/>
          <w:sz w:val="24"/>
          <w:szCs w:val="24"/>
          <w:lang w:eastAsia="ja-JP"/>
        </w:rPr>
      </w:pPr>
      <w:r w:rsidRPr="00F652C5">
        <w:rPr>
          <w:rFonts w:ascii="Times New Roman" w:hAnsi="Times New Roman"/>
          <w:b/>
          <w:bCs/>
          <w:sz w:val="24"/>
          <w:szCs w:val="24"/>
          <w:lang w:eastAsia="ja-JP"/>
        </w:rPr>
        <w:t>Produzione</w:t>
      </w:r>
    </w:p>
    <w:p w14:paraId="0CA6244D" w14:textId="77777777" w:rsidR="00A507D0" w:rsidRPr="00F652C5" w:rsidRDefault="00A507D0" w:rsidP="00A507D0">
      <w:pPr>
        <w:spacing w:after="240" w:line="240" w:lineRule="auto"/>
        <w:ind w:right="701"/>
        <w:jc w:val="both"/>
        <w:rPr>
          <w:rFonts w:ascii="Times New Roman" w:hAnsi="Times New Roman"/>
          <w:sz w:val="24"/>
          <w:szCs w:val="24"/>
        </w:rPr>
      </w:pPr>
      <w:r w:rsidRPr="00F652C5">
        <w:rPr>
          <w:rFonts w:ascii="Times New Roman" w:hAnsi="Times New Roman"/>
          <w:sz w:val="24"/>
          <w:szCs w:val="24"/>
        </w:rPr>
        <w:t>Esprimi il tuo giudizio in merito all’attualità della violazione dei diritti umani, recentemente ribadita da gravissimi fatti di cronaca.  Scrivi un testo argomentativo in cui tesi e argomenti siano organizzati in un discorso coerente e coeso, che puoi, se lo ritieni utile, suddividere in paragrafi.</w:t>
      </w:r>
    </w:p>
    <w:p w14:paraId="5CCB6394" w14:textId="77777777" w:rsidR="00A507D0" w:rsidRPr="00F41EC8" w:rsidRDefault="00A507D0" w:rsidP="00A507D0">
      <w:pPr>
        <w:ind w:left="567" w:right="754"/>
        <w:jc w:val="both"/>
        <w:rPr>
          <w:rFonts w:ascii="Times New Roman" w:hAnsi="Times New Roman"/>
          <w:sz w:val="24"/>
          <w:szCs w:val="24"/>
          <w:lang w:eastAsia="it-IT"/>
        </w:rPr>
      </w:pPr>
    </w:p>
    <w:p w14:paraId="605B4D6E" w14:textId="77777777" w:rsidR="005A3AB9" w:rsidRDefault="005A3AB9" w:rsidP="003C0C91">
      <w:pPr>
        <w:rPr>
          <w:rFonts w:ascii="Times New Roman" w:hAnsi="Times New Roman" w:cs="Times New Roman"/>
          <w:b/>
          <w:bCs/>
          <w:i/>
          <w:iCs/>
          <w:sz w:val="24"/>
          <w:szCs w:val="24"/>
          <w:highlight w:val="lightGray"/>
        </w:rPr>
      </w:pPr>
    </w:p>
    <w:p w14:paraId="07C95C19" w14:textId="06B1717C" w:rsidR="003C0C91" w:rsidRDefault="003C0C91" w:rsidP="003C0C91">
      <w:pPr>
        <w:rPr>
          <w:rFonts w:ascii="Times New Roman" w:hAnsi="Times New Roman" w:cs="Times New Roman"/>
          <w:b/>
          <w:bCs/>
          <w:i/>
          <w:iCs/>
          <w:sz w:val="24"/>
          <w:szCs w:val="24"/>
        </w:rPr>
      </w:pPr>
      <w:r w:rsidRPr="0013351F">
        <w:rPr>
          <w:rFonts w:ascii="Times New Roman" w:hAnsi="Times New Roman" w:cs="Times New Roman"/>
          <w:b/>
          <w:bCs/>
          <w:i/>
          <w:iCs/>
          <w:sz w:val="24"/>
          <w:szCs w:val="24"/>
          <w:highlight w:val="lightGray"/>
        </w:rPr>
        <w:t>TIPOLOGIA C – RIFLESSIONE CRITICA DI CARATTERE ESPOSITIVO-ARGOMENTATIVO SU TEMATICHE DI ATTUALITÀ</w:t>
      </w:r>
    </w:p>
    <w:p w14:paraId="131F3B8C" w14:textId="77777777" w:rsidR="007F6067" w:rsidRPr="0013351F" w:rsidRDefault="007F6067" w:rsidP="003C0C91">
      <w:pPr>
        <w:rPr>
          <w:rFonts w:ascii="Times New Roman" w:hAnsi="Times New Roman" w:cs="Times New Roman"/>
          <w:b/>
          <w:bCs/>
          <w:i/>
          <w:iCs/>
          <w:sz w:val="24"/>
          <w:szCs w:val="24"/>
        </w:rPr>
      </w:pPr>
    </w:p>
    <w:p w14:paraId="37A3D7E7" w14:textId="2DA6EF5D" w:rsidR="003C0C91" w:rsidRDefault="003C0C91" w:rsidP="003C0C91">
      <w:pPr>
        <w:rPr>
          <w:rFonts w:ascii="Times New Roman" w:hAnsi="Times New Roman" w:cs="Times New Roman"/>
          <w:b/>
          <w:bCs/>
          <w:i/>
          <w:iCs/>
          <w:sz w:val="24"/>
          <w:szCs w:val="24"/>
          <w:u w:val="single"/>
        </w:rPr>
      </w:pPr>
      <w:r w:rsidRPr="003C0C91">
        <w:rPr>
          <w:rFonts w:ascii="Times New Roman" w:hAnsi="Times New Roman" w:cs="Times New Roman"/>
          <w:b/>
          <w:bCs/>
          <w:i/>
          <w:iCs/>
          <w:sz w:val="24"/>
          <w:szCs w:val="24"/>
          <w:u w:val="single"/>
        </w:rPr>
        <w:t>PROPOSTA C1</w:t>
      </w:r>
    </w:p>
    <w:p w14:paraId="783986E4" w14:textId="2A53A714" w:rsidR="006D5229" w:rsidRPr="006D5229" w:rsidRDefault="006D5229" w:rsidP="006D5229">
      <w:pPr>
        <w:jc w:val="both"/>
        <w:rPr>
          <w:rFonts w:ascii="Times New Roman" w:hAnsi="Times New Roman" w:cs="Times New Roman"/>
          <w:b/>
          <w:bCs/>
          <w:i/>
          <w:iCs/>
          <w:sz w:val="24"/>
          <w:szCs w:val="24"/>
          <w:u w:val="single"/>
        </w:rPr>
      </w:pPr>
      <w:r w:rsidRPr="006D5229">
        <w:rPr>
          <w:rFonts w:ascii="Times New Roman" w:hAnsi="Times New Roman" w:cs="Times New Roman"/>
          <w:sz w:val="24"/>
          <w:szCs w:val="24"/>
        </w:rPr>
        <w:t>L’Unesco ha dedicato il 2005 alla fisica e, con essa, ad Albert Einstein, che nel 1905, con la pubblicazione delle sue straordinarie scoperte, rivoluzionò la nostra visione del mondo. La notorietà di Einstein è legata in modo particolare alla teoria della relatività, ma anche alle sue qualità morali e ai valori ai quali ispirò la sua azione: fede, non violenza, antifondamentalismo, rispetto per l’altro, egualitarismo, antidogmatismo. Riflettendo sulla statura intellettuale e morale dello scienziato e sulla base delle tue conoscenze ed esperienze personali, discuti del ruolo della fisica e delle altre scienze quali strumenti per la esplorazione e la comprensione del mondo e la realizzazione delle grandi trasformazioni tecnologiche del nostro tempo.</w:t>
      </w:r>
    </w:p>
    <w:p w14:paraId="09E6A73B" w14:textId="77777777" w:rsidR="006D5229" w:rsidRDefault="006D5229" w:rsidP="0013351F">
      <w:pPr>
        <w:rPr>
          <w:rFonts w:ascii="Times New Roman" w:hAnsi="Times New Roman" w:cs="Times New Roman"/>
          <w:b/>
          <w:bCs/>
          <w:i/>
          <w:iCs/>
          <w:sz w:val="24"/>
          <w:szCs w:val="24"/>
          <w:u w:val="single"/>
        </w:rPr>
      </w:pPr>
    </w:p>
    <w:p w14:paraId="0F6B5BF5" w14:textId="166A5FB7" w:rsidR="0013351F" w:rsidRDefault="0013351F" w:rsidP="0013351F">
      <w:pPr>
        <w:rPr>
          <w:rFonts w:ascii="Times New Roman" w:hAnsi="Times New Roman" w:cs="Times New Roman"/>
          <w:b/>
          <w:bCs/>
          <w:i/>
          <w:iCs/>
          <w:sz w:val="24"/>
          <w:szCs w:val="24"/>
          <w:u w:val="single"/>
        </w:rPr>
      </w:pPr>
      <w:r w:rsidRPr="003C0C91">
        <w:rPr>
          <w:rFonts w:ascii="Times New Roman" w:hAnsi="Times New Roman" w:cs="Times New Roman"/>
          <w:b/>
          <w:bCs/>
          <w:i/>
          <w:iCs/>
          <w:sz w:val="24"/>
          <w:szCs w:val="24"/>
          <w:u w:val="single"/>
        </w:rPr>
        <w:t>PROPOSTA C</w:t>
      </w:r>
      <w:r>
        <w:rPr>
          <w:rFonts w:ascii="Times New Roman" w:hAnsi="Times New Roman" w:cs="Times New Roman"/>
          <w:b/>
          <w:bCs/>
          <w:i/>
          <w:iCs/>
          <w:sz w:val="24"/>
          <w:szCs w:val="24"/>
          <w:u w:val="single"/>
        </w:rPr>
        <w:t>2</w:t>
      </w:r>
    </w:p>
    <w:p w14:paraId="6B1A239B" w14:textId="3569D1C5" w:rsidR="002008D5" w:rsidRDefault="002008D5" w:rsidP="002008D5">
      <w:pPr>
        <w:jc w:val="both"/>
        <w:rPr>
          <w:rFonts w:ascii="Times New Roman" w:hAnsi="Times New Roman" w:cs="Times New Roman"/>
          <w:sz w:val="24"/>
          <w:szCs w:val="24"/>
        </w:rPr>
      </w:pPr>
      <w:r w:rsidRPr="002008D5">
        <w:rPr>
          <w:rFonts w:ascii="Times New Roman" w:hAnsi="Times New Roman" w:cs="Times New Roman"/>
          <w:sz w:val="24"/>
          <w:szCs w:val="24"/>
        </w:rPr>
        <w:t>Cittadinanza femminile e condizione della donna nel divenire dell’Italia del Novecento. Illustra i più significativi mutamenti intervenuti nella condizione femminile sotto i diversi profili (giuridico, economico, sociale, culturale) e spiegane le cause e le conseguenze. Puoi riferirti, se lo ritieni, a figure femminili di particolare rilievo nella vita culturale e sociale del nostro Paese.</w:t>
      </w:r>
    </w:p>
    <w:p w14:paraId="70186D32" w14:textId="2967669E" w:rsidR="002008D5" w:rsidRPr="00A82230" w:rsidRDefault="002008D5" w:rsidP="002008D5">
      <w:pPr>
        <w:rPr>
          <w:rFonts w:ascii="Times New Roman" w:hAnsi="Times New Roman" w:cs="Times New Roman"/>
          <w:sz w:val="24"/>
          <w:szCs w:val="24"/>
        </w:rPr>
      </w:pPr>
      <w:r w:rsidRPr="00A82230">
        <w:rPr>
          <w:rFonts w:ascii="Times New Roman" w:hAnsi="Times New Roman" w:cs="Times New Roman"/>
          <w:sz w:val="24"/>
          <w:szCs w:val="24"/>
        </w:rPr>
        <w:t xml:space="preserve">Puoi </w:t>
      </w:r>
      <w:r w:rsidR="00A82230" w:rsidRPr="00A82230">
        <w:rPr>
          <w:rFonts w:ascii="Times New Roman" w:hAnsi="Times New Roman" w:cs="Times New Roman"/>
          <w:sz w:val="24"/>
          <w:szCs w:val="24"/>
        </w:rPr>
        <w:t xml:space="preserve">anche </w:t>
      </w:r>
      <w:r w:rsidRPr="00A82230">
        <w:rPr>
          <w:rFonts w:ascii="Times New Roman" w:hAnsi="Times New Roman" w:cs="Times New Roman"/>
          <w:sz w:val="24"/>
          <w:szCs w:val="24"/>
        </w:rPr>
        <w:t>articolare il tuo elaborato in paragrafi opportunamente titolati e presentarlo con un titolo complessivo che ne esprima sinteticamente il contenuto</w:t>
      </w:r>
      <w:r w:rsidR="00A82230">
        <w:rPr>
          <w:rFonts w:ascii="Times New Roman" w:hAnsi="Times New Roman" w:cs="Times New Roman"/>
          <w:sz w:val="24"/>
          <w:szCs w:val="24"/>
        </w:rPr>
        <w:t>.</w:t>
      </w:r>
    </w:p>
    <w:p w14:paraId="08F9BEC6" w14:textId="77777777" w:rsidR="002008D5" w:rsidRPr="00A82230" w:rsidRDefault="002008D5" w:rsidP="002008D5">
      <w:pPr>
        <w:jc w:val="both"/>
        <w:rPr>
          <w:rFonts w:ascii="Times New Roman" w:hAnsi="Times New Roman" w:cs="Times New Roman"/>
          <w:b/>
          <w:bCs/>
          <w:i/>
          <w:iCs/>
          <w:sz w:val="24"/>
          <w:szCs w:val="24"/>
          <w:u w:val="single"/>
        </w:rPr>
      </w:pPr>
    </w:p>
    <w:p w14:paraId="55A15E99" w14:textId="77777777" w:rsidR="002008D5" w:rsidRDefault="002008D5" w:rsidP="0013351F">
      <w:pPr>
        <w:rPr>
          <w:rFonts w:ascii="Times New Roman" w:hAnsi="Times New Roman" w:cs="Times New Roman"/>
          <w:b/>
          <w:bCs/>
          <w:i/>
          <w:iCs/>
          <w:sz w:val="24"/>
          <w:szCs w:val="24"/>
          <w:u w:val="single"/>
        </w:rPr>
      </w:pPr>
    </w:p>
    <w:p w14:paraId="60B57AB9" w14:textId="3E61E1FA" w:rsidR="00DF2701" w:rsidRPr="00DF2701" w:rsidRDefault="00DF2701" w:rsidP="0013351F">
      <w:pPr>
        <w:rPr>
          <w:rFonts w:ascii="Times New Roman" w:hAnsi="Times New Roman" w:cs="Times New Roman"/>
          <w:sz w:val="24"/>
          <w:szCs w:val="24"/>
          <w:u w:val="single"/>
        </w:rPr>
      </w:pPr>
      <w:r w:rsidRPr="00DF2701">
        <w:rPr>
          <w:rFonts w:ascii="Times New Roman" w:hAnsi="Times New Roman" w:cs="Times New Roman"/>
          <w:sz w:val="24"/>
          <w:szCs w:val="24"/>
          <w:u w:val="single"/>
        </w:rPr>
        <w:t>___________________________</w:t>
      </w:r>
    </w:p>
    <w:p w14:paraId="3B5FA5EE" w14:textId="77777777" w:rsidR="00DF2701" w:rsidRPr="00F41888" w:rsidRDefault="00DF2701" w:rsidP="00DF2701">
      <w:pPr>
        <w:spacing w:after="120"/>
        <w:rPr>
          <w:rFonts w:ascii="Times New Roman" w:hAnsi="Times New Roman" w:cs="Times New Roman"/>
          <w:b/>
          <w:bCs/>
        </w:rPr>
      </w:pPr>
      <w:r w:rsidRPr="00F41888">
        <w:rPr>
          <w:rFonts w:ascii="Times New Roman" w:hAnsi="Times New Roman" w:cs="Times New Roman"/>
          <w:b/>
          <w:bCs/>
        </w:rPr>
        <w:t xml:space="preserve">Durata massima della prova: 6 ore. </w:t>
      </w:r>
    </w:p>
    <w:p w14:paraId="056D9A52" w14:textId="77777777" w:rsidR="00DF2701" w:rsidRPr="00F41888" w:rsidRDefault="00DF2701" w:rsidP="00DF2701">
      <w:pPr>
        <w:spacing w:after="120"/>
        <w:rPr>
          <w:rFonts w:ascii="Times New Roman" w:hAnsi="Times New Roman" w:cs="Times New Roman"/>
          <w:b/>
          <w:bCs/>
        </w:rPr>
      </w:pPr>
      <w:r w:rsidRPr="00F41888">
        <w:rPr>
          <w:rFonts w:ascii="Times New Roman" w:hAnsi="Times New Roman" w:cs="Times New Roman"/>
          <w:b/>
          <w:bCs/>
        </w:rPr>
        <w:t xml:space="preserve">È consentito l’uso del dizionario italiano e del dizionario bilingue (italiano-lingua del paese di provenienza) per i candidati di madrelingua non italiana. </w:t>
      </w:r>
    </w:p>
    <w:p w14:paraId="6E102753" w14:textId="00083A9B" w:rsidR="00DF2701" w:rsidRPr="00F41888" w:rsidRDefault="00DF2701" w:rsidP="00DF2701">
      <w:pPr>
        <w:spacing w:after="120"/>
        <w:rPr>
          <w:rFonts w:ascii="Times New Roman" w:hAnsi="Times New Roman" w:cs="Times New Roman"/>
          <w:b/>
          <w:bCs/>
        </w:rPr>
      </w:pPr>
      <w:r w:rsidRPr="00F41888">
        <w:rPr>
          <w:rFonts w:ascii="Times New Roman" w:hAnsi="Times New Roman" w:cs="Times New Roman"/>
          <w:b/>
          <w:bCs/>
        </w:rPr>
        <w:t>Non è consentito lasciare l’Istituto prima che siano trascorse 3 ore dalla consegna delle tracce</w:t>
      </w:r>
      <w:r w:rsidR="00F41888">
        <w:rPr>
          <w:rFonts w:ascii="Times New Roman" w:hAnsi="Times New Roman" w:cs="Times New Roman"/>
          <w:b/>
          <w:bCs/>
        </w:rPr>
        <w:t>.</w:t>
      </w:r>
    </w:p>
    <w:p w14:paraId="6A6D28EF" w14:textId="0F20A6BD" w:rsidR="006D5229" w:rsidRPr="00F41888" w:rsidRDefault="006D5229" w:rsidP="00DF2701">
      <w:pPr>
        <w:spacing w:after="120"/>
        <w:rPr>
          <w:rFonts w:ascii="Times New Roman" w:hAnsi="Times New Roman" w:cs="Times New Roman"/>
          <w:b/>
          <w:bCs/>
        </w:rPr>
      </w:pPr>
    </w:p>
    <w:p w14:paraId="72A9697D" w14:textId="6840CF87" w:rsidR="00553CBE" w:rsidRPr="00F41888" w:rsidRDefault="00553CBE" w:rsidP="00DF2701">
      <w:pPr>
        <w:spacing w:after="120"/>
        <w:rPr>
          <w:rFonts w:ascii="Times New Roman" w:hAnsi="Times New Roman" w:cs="Times New Roman"/>
          <w:b/>
          <w:bCs/>
        </w:rPr>
      </w:pPr>
    </w:p>
    <w:sectPr w:rsidR="00553CBE" w:rsidRPr="00F41888" w:rsidSect="00F41888">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7642" w14:textId="77777777" w:rsidR="00E34F45" w:rsidRDefault="00E34F45" w:rsidP="002D47EE">
      <w:pPr>
        <w:spacing w:after="0" w:line="240" w:lineRule="auto"/>
      </w:pPr>
      <w:r>
        <w:separator/>
      </w:r>
    </w:p>
  </w:endnote>
  <w:endnote w:type="continuationSeparator" w:id="0">
    <w:p w14:paraId="7088641C" w14:textId="77777777" w:rsidR="00E34F45" w:rsidRDefault="00E34F45" w:rsidP="002D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3DF7" w14:textId="77777777" w:rsidR="00E34F45" w:rsidRDefault="00E34F45" w:rsidP="002D47EE">
      <w:pPr>
        <w:spacing w:after="0" w:line="240" w:lineRule="auto"/>
      </w:pPr>
      <w:r>
        <w:separator/>
      </w:r>
    </w:p>
  </w:footnote>
  <w:footnote w:type="continuationSeparator" w:id="0">
    <w:p w14:paraId="14CF31A4" w14:textId="77777777" w:rsidR="00E34F45" w:rsidRDefault="00E34F45" w:rsidP="002D47EE">
      <w:pPr>
        <w:spacing w:after="0" w:line="240" w:lineRule="auto"/>
      </w:pPr>
      <w:r>
        <w:continuationSeparator/>
      </w:r>
    </w:p>
  </w:footnote>
  <w:footnote w:id="1">
    <w:p w14:paraId="484DD234" w14:textId="752AA4FB" w:rsidR="0092653C" w:rsidRPr="0049694A" w:rsidRDefault="0092653C">
      <w:pPr>
        <w:pStyle w:val="FootnoteText"/>
        <w:rPr>
          <w:rFonts w:ascii="Times New Roman" w:hAnsi="Times New Roman" w:cs="Times New Roman"/>
        </w:rPr>
      </w:pPr>
      <w:r w:rsidRPr="0049694A">
        <w:rPr>
          <w:rStyle w:val="FootnoteReference"/>
          <w:rFonts w:ascii="Times New Roman" w:hAnsi="Times New Roman" w:cs="Times New Roman"/>
        </w:rPr>
        <w:footnoteRef/>
      </w:r>
      <w:r w:rsidRPr="0049694A">
        <w:rPr>
          <w:rFonts w:ascii="Times New Roman" w:hAnsi="Times New Roman" w:cs="Times New Roman"/>
        </w:rPr>
        <w:t xml:space="preserve"> </w:t>
      </w:r>
      <w:r w:rsidRPr="00F41888">
        <w:rPr>
          <w:rFonts w:ascii="Times New Roman" w:hAnsi="Times New Roman" w:cs="Times New Roman"/>
          <w:b/>
          <w:bCs/>
        </w:rPr>
        <w:t>Péste</w:t>
      </w:r>
      <w:r w:rsidRPr="0049694A">
        <w:rPr>
          <w:rFonts w:ascii="Times New Roman" w:hAnsi="Times New Roman" w:cs="Times New Roman"/>
        </w:rPr>
        <w:t>: orme, impronte, quindi passi</w:t>
      </w:r>
      <w:r w:rsidR="00F41888">
        <w:rPr>
          <w:rFonts w:ascii="Times New Roman" w:hAnsi="Times New Roman" w:cs="Times New Roman"/>
        </w:rPr>
        <w:t>.</w:t>
      </w:r>
    </w:p>
  </w:footnote>
  <w:footnote w:id="2">
    <w:p w14:paraId="7420D51B" w14:textId="77777777" w:rsidR="005A3AB9" w:rsidRPr="005A3AB9" w:rsidRDefault="005A3AB9" w:rsidP="005A3AB9">
      <w:pPr>
        <w:pStyle w:val="FootnoteText"/>
        <w:rPr>
          <w:rFonts w:ascii="Times New Roman" w:hAnsi="Times New Roman" w:cs="Times New Roman"/>
        </w:rPr>
      </w:pPr>
      <w:r w:rsidRPr="005A3AB9">
        <w:rPr>
          <w:rStyle w:val="FootnoteReference"/>
          <w:rFonts w:ascii="Times New Roman" w:hAnsi="Times New Roman" w:cs="Times New Roman"/>
        </w:rPr>
        <w:footnoteRef/>
      </w:r>
      <w:r w:rsidRPr="005A3AB9">
        <w:rPr>
          <w:rFonts w:ascii="Times New Roman" w:hAnsi="Times New Roman" w:cs="Times New Roman"/>
        </w:rPr>
        <w:t xml:space="preserve"> </w:t>
      </w:r>
      <w:r w:rsidRPr="005A3AB9">
        <w:rPr>
          <w:rFonts w:ascii="Times New Roman" w:hAnsi="Times New Roman" w:cs="Times New Roman"/>
          <w:b/>
          <w:bCs/>
        </w:rPr>
        <w:t>Lioplani</w:t>
      </w:r>
      <w:r w:rsidRPr="005A3AB9">
        <w:rPr>
          <w:rFonts w:ascii="Times New Roman" w:hAnsi="Times New Roman" w:cs="Times New Roman"/>
        </w:rPr>
        <w:t>: sta per aeroplani nel linguaggio del bambino.</w:t>
      </w:r>
    </w:p>
  </w:footnote>
  <w:footnote w:id="3">
    <w:p w14:paraId="2A9C5470" w14:textId="77777777" w:rsidR="005A3AB9" w:rsidRPr="005A3AB9" w:rsidRDefault="005A3AB9" w:rsidP="005A3AB9">
      <w:pPr>
        <w:pStyle w:val="FootnoteText"/>
        <w:rPr>
          <w:rFonts w:ascii="Times New Roman" w:hAnsi="Times New Roman" w:cs="Times New Roman"/>
        </w:rPr>
      </w:pPr>
      <w:r w:rsidRPr="005A3AB9">
        <w:rPr>
          <w:rStyle w:val="FootnoteReference"/>
          <w:rFonts w:ascii="Times New Roman" w:hAnsi="Times New Roman" w:cs="Times New Roman"/>
          <w:b/>
          <w:bCs/>
        </w:rPr>
        <w:footnoteRef/>
      </w:r>
      <w:r w:rsidRPr="005A3AB9">
        <w:rPr>
          <w:rFonts w:ascii="Times New Roman" w:hAnsi="Times New Roman" w:cs="Times New Roman"/>
          <w:b/>
          <w:bCs/>
        </w:rPr>
        <w:t xml:space="preserve"> in collo</w:t>
      </w:r>
      <w:r w:rsidRPr="005A3AB9">
        <w:rPr>
          <w:rFonts w:ascii="Times New Roman" w:hAnsi="Times New Roman" w:cs="Times New Roman"/>
        </w:rPr>
        <w:t>: in braccio.</w:t>
      </w:r>
    </w:p>
  </w:footnote>
  <w:footnote w:id="4">
    <w:p w14:paraId="4A600841" w14:textId="77777777" w:rsidR="005A3AB9" w:rsidRPr="005A3AB9" w:rsidRDefault="005A3AB9" w:rsidP="005A3AB9">
      <w:pPr>
        <w:pStyle w:val="FootnoteText"/>
        <w:rPr>
          <w:rFonts w:ascii="Times New Roman" w:hAnsi="Times New Roman" w:cs="Times New Roman"/>
        </w:rPr>
      </w:pPr>
      <w:r w:rsidRPr="005A3AB9">
        <w:rPr>
          <w:rStyle w:val="FootnoteReference"/>
          <w:rFonts w:ascii="Times New Roman" w:hAnsi="Times New Roman" w:cs="Times New Roman"/>
        </w:rPr>
        <w:footnoteRef/>
      </w:r>
      <w:r w:rsidRPr="005A3AB9">
        <w:rPr>
          <w:rFonts w:ascii="Times New Roman" w:hAnsi="Times New Roman" w:cs="Times New Roman"/>
        </w:rPr>
        <w:t xml:space="preserve"> </w:t>
      </w:r>
      <w:r w:rsidRPr="005A3AB9">
        <w:rPr>
          <w:rFonts w:ascii="Times New Roman" w:hAnsi="Times New Roman" w:cs="Times New Roman"/>
          <w:b/>
          <w:bCs/>
        </w:rPr>
        <w:t>incolume</w:t>
      </w:r>
      <w:r w:rsidRPr="005A3AB9">
        <w:rPr>
          <w:rFonts w:ascii="Times New Roman" w:hAnsi="Times New Roman" w:cs="Times New Roman"/>
        </w:rPr>
        <w:t>: non ferito.</w:t>
      </w:r>
    </w:p>
  </w:footnote>
  <w:footnote w:id="5">
    <w:p w14:paraId="61298EF6" w14:textId="77777777" w:rsidR="005A3AB9" w:rsidRPr="005A3AB9" w:rsidRDefault="005A3AB9" w:rsidP="005A3AB9">
      <w:pPr>
        <w:pStyle w:val="FootnoteText"/>
        <w:rPr>
          <w:rFonts w:ascii="Times New Roman" w:hAnsi="Times New Roman" w:cs="Times New Roman"/>
        </w:rPr>
      </w:pPr>
      <w:r w:rsidRPr="005A3AB9">
        <w:rPr>
          <w:rStyle w:val="FootnoteReference"/>
          <w:rFonts w:ascii="Times New Roman" w:hAnsi="Times New Roman" w:cs="Times New Roman"/>
        </w:rPr>
        <w:footnoteRef/>
      </w:r>
      <w:r w:rsidRPr="005A3AB9">
        <w:rPr>
          <w:rFonts w:ascii="Times New Roman" w:hAnsi="Times New Roman" w:cs="Times New Roman"/>
        </w:rPr>
        <w:t xml:space="preserve"> </w:t>
      </w:r>
      <w:r w:rsidRPr="005A3AB9">
        <w:rPr>
          <w:rFonts w:ascii="Times New Roman" w:hAnsi="Times New Roman" w:cs="Times New Roman"/>
          <w:b/>
          <w:bCs/>
        </w:rPr>
        <w:t>accosto</w:t>
      </w:r>
      <w:r w:rsidRPr="005A3AB9">
        <w:rPr>
          <w:rFonts w:ascii="Times New Roman" w:hAnsi="Times New Roman" w:cs="Times New Roman"/>
        </w:rPr>
        <w:t>: accanto.</w:t>
      </w:r>
    </w:p>
  </w:footnote>
  <w:footnote w:id="6">
    <w:p w14:paraId="125E5C0C" w14:textId="77777777" w:rsidR="005A3AB9" w:rsidRPr="005A3AB9" w:rsidRDefault="005A3AB9" w:rsidP="005A3AB9">
      <w:pPr>
        <w:pStyle w:val="FootnoteText"/>
        <w:rPr>
          <w:rFonts w:ascii="Times New Roman" w:hAnsi="Times New Roman" w:cs="Times New Roman"/>
        </w:rPr>
      </w:pPr>
      <w:r w:rsidRPr="005A3AB9">
        <w:rPr>
          <w:rStyle w:val="FootnoteReference"/>
          <w:rFonts w:ascii="Times New Roman" w:hAnsi="Times New Roman" w:cs="Times New Roman"/>
        </w:rPr>
        <w:footnoteRef/>
      </w:r>
      <w:r w:rsidRPr="005A3AB9">
        <w:rPr>
          <w:rFonts w:ascii="Times New Roman" w:hAnsi="Times New Roman" w:cs="Times New Roman"/>
        </w:rPr>
        <w:t xml:space="preserve"> </w:t>
      </w:r>
      <w:r w:rsidRPr="005A3AB9">
        <w:rPr>
          <w:rFonts w:ascii="Times New Roman" w:hAnsi="Times New Roman" w:cs="Times New Roman"/>
          <w:b/>
          <w:bCs/>
        </w:rPr>
        <w:t>pulverulenta</w:t>
      </w:r>
      <w:r w:rsidRPr="005A3AB9">
        <w:rPr>
          <w:rFonts w:ascii="Times New Roman" w:hAnsi="Times New Roman" w:cs="Times New Roman"/>
        </w:rPr>
        <w:t>: piena di polvere.</w:t>
      </w:r>
    </w:p>
  </w:footnote>
  <w:footnote w:id="7">
    <w:p w14:paraId="48FDE252" w14:textId="77777777" w:rsidR="005A3AB9" w:rsidRPr="005A3AB9" w:rsidRDefault="005A3AB9" w:rsidP="005A3AB9">
      <w:pPr>
        <w:pStyle w:val="FootnoteText"/>
        <w:rPr>
          <w:rFonts w:ascii="Times New Roman" w:hAnsi="Times New Roman" w:cs="Times New Roman"/>
        </w:rPr>
      </w:pPr>
      <w:r w:rsidRPr="005A3AB9">
        <w:rPr>
          <w:rStyle w:val="FootnoteReference"/>
          <w:rFonts w:ascii="Times New Roman" w:hAnsi="Times New Roman" w:cs="Times New Roman"/>
        </w:rPr>
        <w:footnoteRef/>
      </w:r>
      <w:r w:rsidRPr="005A3AB9">
        <w:rPr>
          <w:rFonts w:ascii="Times New Roman" w:hAnsi="Times New Roman" w:cs="Times New Roman"/>
        </w:rPr>
        <w:t xml:space="preserve"> </w:t>
      </w:r>
      <w:r w:rsidRPr="005A3AB9">
        <w:rPr>
          <w:rFonts w:ascii="Times New Roman" w:hAnsi="Times New Roman" w:cs="Times New Roman"/>
          <w:b/>
          <w:bCs/>
        </w:rPr>
        <w:t>divelte</w:t>
      </w:r>
      <w:r w:rsidRPr="005A3AB9">
        <w:rPr>
          <w:rFonts w:ascii="Times New Roman" w:hAnsi="Times New Roman" w:cs="Times New Roman"/>
        </w:rPr>
        <w:t>: strappate via.</w:t>
      </w:r>
    </w:p>
  </w:footnote>
  <w:footnote w:id="8">
    <w:p w14:paraId="4EE032D6" w14:textId="77777777" w:rsidR="005A3AB9" w:rsidRPr="005A3AB9" w:rsidRDefault="005A3AB9" w:rsidP="005A3AB9">
      <w:pPr>
        <w:pStyle w:val="FootnoteText"/>
        <w:rPr>
          <w:rFonts w:ascii="Times New Roman" w:hAnsi="Times New Roman" w:cs="Times New Roman"/>
        </w:rPr>
      </w:pPr>
      <w:r w:rsidRPr="005A3AB9">
        <w:rPr>
          <w:rStyle w:val="FootnoteReference"/>
          <w:rFonts w:ascii="Times New Roman" w:hAnsi="Times New Roman" w:cs="Times New Roman"/>
        </w:rPr>
        <w:footnoteRef/>
      </w:r>
      <w:r w:rsidRPr="005A3AB9">
        <w:rPr>
          <w:rFonts w:ascii="Times New Roman" w:hAnsi="Times New Roman" w:cs="Times New Roman"/>
        </w:rPr>
        <w:t xml:space="preserve"> </w:t>
      </w:r>
      <w:r w:rsidRPr="005A3AB9">
        <w:rPr>
          <w:rFonts w:ascii="Times New Roman" w:hAnsi="Times New Roman" w:cs="Times New Roman"/>
          <w:b/>
          <w:bCs/>
        </w:rPr>
        <w:t>ravvisò</w:t>
      </w:r>
      <w:r w:rsidRPr="005A3AB9">
        <w:rPr>
          <w:rFonts w:ascii="Times New Roman" w:hAnsi="Times New Roman" w:cs="Times New Roman"/>
        </w:rPr>
        <w:t>: cominciò a vedere, a riconoscere.</w:t>
      </w:r>
    </w:p>
  </w:footnote>
  <w:footnote w:id="9">
    <w:p w14:paraId="0A0B2DC9" w14:textId="77777777" w:rsidR="005A3AB9" w:rsidRPr="005A3AB9" w:rsidRDefault="005A3AB9" w:rsidP="005A3AB9">
      <w:pPr>
        <w:pStyle w:val="FootnoteText"/>
        <w:rPr>
          <w:rFonts w:ascii="Times New Roman" w:hAnsi="Times New Roman" w:cs="Times New Roman"/>
        </w:rPr>
      </w:pPr>
      <w:r w:rsidRPr="005A3AB9">
        <w:rPr>
          <w:rStyle w:val="FootnoteReference"/>
          <w:rFonts w:ascii="Times New Roman" w:hAnsi="Times New Roman" w:cs="Times New Roman"/>
        </w:rPr>
        <w:footnoteRef/>
      </w:r>
      <w:r w:rsidRPr="005A3AB9">
        <w:rPr>
          <w:rFonts w:ascii="Times New Roman" w:hAnsi="Times New Roman" w:cs="Times New Roman"/>
        </w:rPr>
        <w:t xml:space="preserve"> il </w:t>
      </w:r>
      <w:r w:rsidRPr="005A3AB9">
        <w:rPr>
          <w:rFonts w:ascii="Times New Roman" w:hAnsi="Times New Roman" w:cs="Times New Roman"/>
          <w:b/>
          <w:bCs/>
        </w:rPr>
        <w:t>casamento</w:t>
      </w:r>
      <w:r w:rsidRPr="005A3AB9">
        <w:rPr>
          <w:rFonts w:ascii="Times New Roman" w:hAnsi="Times New Roman" w:cs="Times New Roman"/>
        </w:rPr>
        <w:t>: il palazzo, il caseggiato.</w:t>
      </w:r>
    </w:p>
  </w:footnote>
  <w:footnote w:id="10">
    <w:p w14:paraId="69E83D07" w14:textId="77777777" w:rsidR="005A3AB9" w:rsidRPr="005A3AB9" w:rsidRDefault="005A3AB9" w:rsidP="005A3AB9">
      <w:pPr>
        <w:pStyle w:val="FootnoteText"/>
        <w:rPr>
          <w:rFonts w:ascii="Times New Roman" w:hAnsi="Times New Roman" w:cs="Times New Roman"/>
        </w:rPr>
      </w:pPr>
      <w:r w:rsidRPr="005A3AB9">
        <w:rPr>
          <w:rStyle w:val="FootnoteReference"/>
          <w:rFonts w:ascii="Times New Roman" w:hAnsi="Times New Roman" w:cs="Times New Roman"/>
        </w:rPr>
        <w:footnoteRef/>
      </w:r>
      <w:r w:rsidRPr="005A3AB9">
        <w:rPr>
          <w:rFonts w:ascii="Times New Roman" w:hAnsi="Times New Roman" w:cs="Times New Roman"/>
        </w:rPr>
        <w:t xml:space="preserve"> </w:t>
      </w:r>
      <w:r w:rsidRPr="005A3AB9">
        <w:rPr>
          <w:rFonts w:ascii="Times New Roman" w:hAnsi="Times New Roman" w:cs="Times New Roman"/>
          <w:b/>
          <w:bCs/>
        </w:rPr>
        <w:t>Bii</w:t>
      </w:r>
      <w:r w:rsidRPr="005A3AB9">
        <w:rPr>
          <w:rFonts w:ascii="Times New Roman" w:hAnsi="Times New Roman" w:cs="Times New Roman"/>
        </w:rPr>
        <w:t>: deformazione infantile di Blitz, il nome del cane che viveva</w:t>
      </w:r>
      <w:r w:rsidRPr="005A3AB9">
        <w:rPr>
          <w:rFonts w:ascii="Times New Roman" w:hAnsi="Times New Roman" w:cs="Times New Roman"/>
          <w:color w:val="FF0000"/>
        </w:rPr>
        <w:t xml:space="preserve"> </w:t>
      </w:r>
      <w:r w:rsidRPr="005A3AB9">
        <w:rPr>
          <w:rFonts w:ascii="Times New Roman" w:hAnsi="Times New Roman" w:cs="Times New Roman"/>
        </w:rPr>
        <w:t xml:space="preserve">con Ida e Useppe. </w:t>
      </w:r>
    </w:p>
  </w:footnote>
  <w:footnote w:id="11">
    <w:p w14:paraId="21C27AB3" w14:textId="2E49C085" w:rsidR="001F473E" w:rsidRPr="001F473E" w:rsidRDefault="001F473E">
      <w:pPr>
        <w:pStyle w:val="FootnoteText"/>
        <w:rPr>
          <w:rFonts w:ascii="Times New Roman" w:hAnsi="Times New Roman" w:cs="Times New Roman"/>
        </w:rPr>
      </w:pPr>
      <w:r>
        <w:rPr>
          <w:rStyle w:val="FootnoteReference"/>
        </w:rPr>
        <w:footnoteRef/>
      </w:r>
      <w:r>
        <w:t xml:space="preserve"> </w:t>
      </w:r>
      <w:r w:rsidRPr="001F473E">
        <w:rPr>
          <w:rFonts w:ascii="Times New Roman" w:hAnsi="Times New Roman" w:cs="Times New Roman"/>
        </w:rPr>
        <w:t>Alcuni esempi di servizi basati sui contenuti generati dagli utenti: social networking (Facebook, MySpace), microblogging (Twitter), social bookmarking (Delicious), programmi per la condivisione di foto (Flickr) e video (YouTube).</w:t>
      </w:r>
    </w:p>
  </w:footnote>
  <w:footnote w:id="12">
    <w:p w14:paraId="557DDA12" w14:textId="7E80A0BB" w:rsidR="005A38F6" w:rsidRPr="005A38F6" w:rsidRDefault="005A38F6">
      <w:pPr>
        <w:pStyle w:val="FootnoteText"/>
        <w:rPr>
          <w:rFonts w:ascii="Times New Roman" w:hAnsi="Times New Roman" w:cs="Times New Roman"/>
        </w:rPr>
      </w:pPr>
      <w:r>
        <w:rPr>
          <w:rStyle w:val="FootnoteReference"/>
        </w:rPr>
        <w:footnoteRef/>
      </w:r>
      <w:r>
        <w:t xml:space="preserve"> </w:t>
      </w:r>
      <w:r w:rsidRPr="005A38F6">
        <w:rPr>
          <w:rFonts w:ascii="Times New Roman" w:hAnsi="Times New Roman" w:cs="Times New Roman"/>
        </w:rPr>
        <w:t xml:space="preserve">Uno dei </w:t>
      </w:r>
      <w:r w:rsidRPr="005A38F6">
        <w:rPr>
          <w:rFonts w:ascii="Times New Roman" w:hAnsi="Times New Roman" w:cs="Times New Roman"/>
          <w:i/>
          <w:iCs/>
        </w:rPr>
        <w:t>topoi</w:t>
      </w:r>
      <w:r w:rsidRPr="005A38F6">
        <w:rPr>
          <w:rFonts w:ascii="Times New Roman" w:hAnsi="Times New Roman" w:cs="Times New Roman"/>
        </w:rPr>
        <w:t xml:space="preserve"> interpretativi alle origini del www era che sarebbero scomparse tutte le forme di mediazione, permettendo ai cittadini del web di accedere direttamente e immediatamente ai contenuti</w:t>
      </w:r>
      <w:r>
        <w:rPr>
          <w:rFonts w:ascii="Times New Roman" w:hAnsi="Times New Roman" w:cs="Times New Roman"/>
        </w:rPr>
        <w:t>.</w:t>
      </w:r>
    </w:p>
  </w:footnote>
  <w:footnote w:id="13">
    <w:p w14:paraId="0251662A" w14:textId="6C878802" w:rsidR="002D47EE" w:rsidRDefault="002D47EE">
      <w:pPr>
        <w:pStyle w:val="FootnoteText"/>
      </w:pPr>
      <w:r>
        <w:rPr>
          <w:rStyle w:val="FootnoteReference"/>
        </w:rPr>
        <w:footnoteRef/>
      </w:r>
      <w:r>
        <w:t xml:space="preserve"> </w:t>
      </w:r>
      <w:r w:rsidRPr="002D47EE">
        <w:rPr>
          <w:rFonts w:ascii="Times New Roman" w:hAnsi="Times New Roman" w:cs="Times New Roman"/>
        </w:rPr>
        <w:t>Adriano Olivetti (1901 – 1960) è una tra le figure più influenti e singolari del Novecento. Imprenditore straordinario, intellettuale e politico, innovatore delle scienze sociali e precursore dell’urbanistica, tra il 1930 e il 1960 ha condotto la fabbrica di macchine per scrivere del padre ai vertici del successo mondiale e all’avanguardia dell’innovazione tecnologica e sociale.</w:t>
      </w:r>
    </w:p>
  </w:footnote>
  <w:footnote w:id="14">
    <w:p w14:paraId="675CF81C" w14:textId="2C710AE6" w:rsidR="002D47EE" w:rsidRPr="002D47EE" w:rsidRDefault="002D47EE">
      <w:pPr>
        <w:pStyle w:val="FootnoteText"/>
        <w:rPr>
          <w:rFonts w:ascii="Times New Roman" w:hAnsi="Times New Roman" w:cs="Times New Roman"/>
        </w:rPr>
      </w:pPr>
      <w:r>
        <w:rPr>
          <w:rStyle w:val="FootnoteReference"/>
        </w:rPr>
        <w:footnoteRef/>
      </w:r>
      <w:r>
        <w:t xml:space="preserve"> </w:t>
      </w:r>
      <w:r w:rsidRPr="00F41888">
        <w:rPr>
          <w:rFonts w:ascii="Times New Roman" w:hAnsi="Times New Roman" w:cs="Times New Roman"/>
          <w:b/>
          <w:bCs/>
        </w:rPr>
        <w:t>Talmud</w:t>
      </w:r>
      <w:r w:rsidR="00F41888">
        <w:rPr>
          <w:rFonts w:ascii="Times New Roman" w:hAnsi="Times New Roman" w:cs="Times New Roman"/>
        </w:rPr>
        <w:t>:</w:t>
      </w:r>
      <w:r w:rsidRPr="002D47EE">
        <w:rPr>
          <w:rFonts w:ascii="Times New Roman" w:hAnsi="Times New Roman" w:cs="Times New Roman"/>
        </w:rPr>
        <w:t xml:space="preserve"> dall'ebraico </w:t>
      </w:r>
      <w:r w:rsidRPr="004C36A1">
        <w:rPr>
          <w:rFonts w:ascii="Times New Roman" w:hAnsi="Times New Roman" w:cs="Times New Roman"/>
          <w:i/>
          <w:iCs/>
        </w:rPr>
        <w:t>lamad</w:t>
      </w:r>
      <w:r w:rsidRPr="002D47EE">
        <w:rPr>
          <w:rFonts w:ascii="Times New Roman" w:hAnsi="Times New Roman" w:cs="Times New Roman"/>
        </w:rPr>
        <w:t>, che significa «apprendimento», «dottrina, ammaestramento»</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0199"/>
    <w:multiLevelType w:val="hybridMultilevel"/>
    <w:tmpl w:val="464C66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477C91"/>
    <w:multiLevelType w:val="hybridMultilevel"/>
    <w:tmpl w:val="25CA14BA"/>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7C0B79"/>
    <w:multiLevelType w:val="hybridMultilevel"/>
    <w:tmpl w:val="89087506"/>
    <w:lvl w:ilvl="0" w:tplc="D738F7F2">
      <w:start w:val="25"/>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9D0FEB"/>
    <w:multiLevelType w:val="hybridMultilevel"/>
    <w:tmpl w:val="BC768D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921871"/>
    <w:multiLevelType w:val="hybridMultilevel"/>
    <w:tmpl w:val="E93889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3034608">
    <w:abstractNumId w:val="3"/>
  </w:num>
  <w:num w:numId="2" w16cid:durableId="1102191450">
    <w:abstractNumId w:val="2"/>
  </w:num>
  <w:num w:numId="3" w16cid:durableId="1689017997">
    <w:abstractNumId w:val="1"/>
  </w:num>
  <w:num w:numId="4" w16cid:durableId="811364346">
    <w:abstractNumId w:val="0"/>
  </w:num>
  <w:num w:numId="5" w16cid:durableId="615792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9C"/>
    <w:rsid w:val="0001209C"/>
    <w:rsid w:val="00020875"/>
    <w:rsid w:val="000D0ECD"/>
    <w:rsid w:val="0013351F"/>
    <w:rsid w:val="00142453"/>
    <w:rsid w:val="001F473E"/>
    <w:rsid w:val="002008D5"/>
    <w:rsid w:val="00247145"/>
    <w:rsid w:val="00293CB3"/>
    <w:rsid w:val="002D47EE"/>
    <w:rsid w:val="003558D9"/>
    <w:rsid w:val="00381307"/>
    <w:rsid w:val="003C0C91"/>
    <w:rsid w:val="003D2D57"/>
    <w:rsid w:val="003F15DD"/>
    <w:rsid w:val="004256E5"/>
    <w:rsid w:val="0049694A"/>
    <w:rsid w:val="004A030F"/>
    <w:rsid w:val="004C36A1"/>
    <w:rsid w:val="00553CBE"/>
    <w:rsid w:val="00565E72"/>
    <w:rsid w:val="0057164A"/>
    <w:rsid w:val="005A38F6"/>
    <w:rsid w:val="005A3AB9"/>
    <w:rsid w:val="0061020E"/>
    <w:rsid w:val="006D5229"/>
    <w:rsid w:val="006E3473"/>
    <w:rsid w:val="00751B04"/>
    <w:rsid w:val="0075356A"/>
    <w:rsid w:val="007F6067"/>
    <w:rsid w:val="00806DF0"/>
    <w:rsid w:val="0081714E"/>
    <w:rsid w:val="00821A43"/>
    <w:rsid w:val="008776BB"/>
    <w:rsid w:val="008B2284"/>
    <w:rsid w:val="0092653C"/>
    <w:rsid w:val="00991D26"/>
    <w:rsid w:val="009F3D75"/>
    <w:rsid w:val="00A00420"/>
    <w:rsid w:val="00A507D0"/>
    <w:rsid w:val="00A82230"/>
    <w:rsid w:val="00AF5DD4"/>
    <w:rsid w:val="00BA1CB5"/>
    <w:rsid w:val="00C9437A"/>
    <w:rsid w:val="00D44A87"/>
    <w:rsid w:val="00DF2701"/>
    <w:rsid w:val="00E236CB"/>
    <w:rsid w:val="00E34F45"/>
    <w:rsid w:val="00E57F1B"/>
    <w:rsid w:val="00E7262C"/>
    <w:rsid w:val="00F34052"/>
    <w:rsid w:val="00F41888"/>
    <w:rsid w:val="00F90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4043"/>
  <w15:chartTrackingRefBased/>
  <w15:docId w15:val="{4EB00FA8-3660-46F3-B5F5-79ED68A2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47EE"/>
    <w:pPr>
      <w:spacing w:after="0" w:line="240" w:lineRule="auto"/>
    </w:pPr>
    <w:rPr>
      <w:sz w:val="20"/>
      <w:szCs w:val="20"/>
    </w:rPr>
  </w:style>
  <w:style w:type="character" w:customStyle="1" w:styleId="FootnoteTextChar">
    <w:name w:val="Footnote Text Char"/>
    <w:basedOn w:val="DefaultParagraphFont"/>
    <w:link w:val="FootnoteText"/>
    <w:uiPriority w:val="99"/>
    <w:rsid w:val="002D47EE"/>
    <w:rPr>
      <w:sz w:val="20"/>
      <w:szCs w:val="20"/>
    </w:rPr>
  </w:style>
  <w:style w:type="character" w:styleId="FootnoteReference">
    <w:name w:val="footnote reference"/>
    <w:basedOn w:val="DefaultParagraphFont"/>
    <w:uiPriority w:val="99"/>
    <w:unhideWhenUsed/>
    <w:rsid w:val="002D47EE"/>
    <w:rPr>
      <w:vertAlign w:val="superscript"/>
    </w:rPr>
  </w:style>
  <w:style w:type="paragraph" w:styleId="NormalWeb">
    <w:name w:val="Normal (Web)"/>
    <w:basedOn w:val="Normal"/>
    <w:unhideWhenUsed/>
    <w:rsid w:val="0092653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806DF0"/>
    <w:pPr>
      <w:ind w:left="720"/>
      <w:contextualSpacing/>
    </w:pPr>
  </w:style>
  <w:style w:type="paragraph" w:styleId="Header">
    <w:name w:val="header"/>
    <w:basedOn w:val="Normal"/>
    <w:link w:val="HeaderChar"/>
    <w:uiPriority w:val="99"/>
    <w:unhideWhenUsed/>
    <w:rsid w:val="00F4188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41888"/>
  </w:style>
  <w:style w:type="paragraph" w:styleId="Footer">
    <w:name w:val="footer"/>
    <w:basedOn w:val="Normal"/>
    <w:link w:val="FooterChar"/>
    <w:uiPriority w:val="99"/>
    <w:unhideWhenUsed/>
    <w:rsid w:val="00F4188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41888"/>
  </w:style>
  <w:style w:type="character" w:styleId="Strong">
    <w:name w:val="Strong"/>
    <w:basedOn w:val="DefaultParagraphFont"/>
    <w:qFormat/>
    <w:rsid w:val="005A3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AE122-D1A4-4CF1-9E91-00B274FC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3719</Words>
  <Characters>21204</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Forfori</dc:creator>
  <cp:keywords/>
  <dc:description/>
  <cp:lastModifiedBy>paola tartaglia</cp:lastModifiedBy>
  <cp:revision>2</cp:revision>
  <dcterms:created xsi:type="dcterms:W3CDTF">2022-05-13T06:15:00Z</dcterms:created>
  <dcterms:modified xsi:type="dcterms:W3CDTF">2022-05-13T06:15:00Z</dcterms:modified>
</cp:coreProperties>
</file>